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ind w:left="1000" w:hanging="400"/>
        <w:jc w:val="left"/>
        <w:outlineLvl w:val="2"/>
        <w:rPr>
          <w:rFonts w:ascii="򬁲ial" w:eastAsia="굴림" w:hAnsi="򬁲ial" w:cs="굴림"/>
          <w:b/>
          <w:bCs/>
          <w:kern w:val="0"/>
          <w:sz w:val="27"/>
          <w:szCs w:val="27"/>
        </w:rPr>
      </w:pPr>
      <w:r w:rsidRPr="008A34AA">
        <w:rPr>
          <w:rFonts w:ascii="򬁲ial" w:eastAsia="굴림" w:hAnsi="򬁲ial" w:cs="굴림"/>
          <w:b/>
          <w:bCs/>
          <w:kern w:val="0"/>
          <w:sz w:val="27"/>
          <w:szCs w:val="27"/>
        </w:rPr>
        <w:t>High Performance Network Adapters and Drivers in Windows</w:t>
      </w:r>
    </w:p>
    <w:p w:rsidR="008A34AA" w:rsidRPr="008A34AA" w:rsidRDefault="008A34AA" w:rsidP="008A34AA">
      <w:pPr>
        <w:widowControl/>
        <w:wordWrap/>
        <w:autoSpaceDE/>
        <w:autoSpaceDN/>
        <w:spacing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br/>
      </w:r>
      <w:r w:rsidRPr="008A34AA">
        <w:rPr>
          <w:rFonts w:ascii="򬁲ial" w:eastAsia="굴림" w:hAnsi="򬁲ial" w:cs="굴림"/>
          <w:b/>
          <w:bCs/>
          <w:kern w:val="0"/>
          <w:sz w:val="18"/>
          <w:szCs w:val="18"/>
        </w:rPr>
        <w:t>Contents: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</w:p>
    <w:p w:rsidR="008A34AA" w:rsidRPr="008A34AA" w:rsidRDefault="008A34AA" w:rsidP="008A34AA">
      <w:pPr>
        <w:widowControl/>
        <w:wordWrap/>
        <w:autoSpaceDE/>
        <w:autoSpaceDN/>
        <w:spacing w:line="360" w:lineRule="auto"/>
        <w:ind w:left="720"/>
        <w:jc w:val="left"/>
        <w:rPr>
          <w:rFonts w:ascii="򬁲ial" w:eastAsia="굴림" w:hAnsi="򬁲ial" w:cs="굴림"/>
          <w:kern w:val="0"/>
          <w:sz w:val="18"/>
          <w:szCs w:val="18"/>
        </w:rPr>
      </w:pPr>
      <w:hyperlink r:id="rId5" w:anchor="Introduction" w:history="1">
        <w:r w:rsidRPr="008A34AA">
          <w:rPr>
            <w:rFonts w:ascii="򬁲ial" w:eastAsia="굴림" w:hAnsi="򬁲ial" w:cs="굴림"/>
            <w:color w:val="000099"/>
            <w:kern w:val="0"/>
            <w:sz w:val="18"/>
          </w:rPr>
          <w:t>Introduction</w:t>
        </w:r>
      </w:hyperlink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</w:p>
    <w:p w:rsidR="008A34AA" w:rsidRPr="008A34AA" w:rsidRDefault="008A34AA" w:rsidP="008A34AA">
      <w:pPr>
        <w:widowControl/>
        <w:wordWrap/>
        <w:autoSpaceDE/>
        <w:autoSpaceDN/>
        <w:spacing w:line="360" w:lineRule="auto"/>
        <w:ind w:left="720"/>
        <w:jc w:val="left"/>
        <w:rPr>
          <w:rFonts w:ascii="򬁲ial" w:eastAsia="굴림" w:hAnsi="򬁲ial" w:cs="굴림"/>
          <w:kern w:val="0"/>
          <w:sz w:val="18"/>
          <w:szCs w:val="18"/>
        </w:rPr>
      </w:pPr>
      <w:hyperlink r:id="rId6" w:anchor="Hardware" w:history="1">
        <w:r w:rsidRPr="008A34AA">
          <w:rPr>
            <w:rFonts w:ascii="򬁲ial" w:eastAsia="굴림" w:hAnsi="򬁲ial" w:cs="굴림"/>
            <w:color w:val="000099"/>
            <w:kern w:val="0"/>
            <w:sz w:val="18"/>
          </w:rPr>
          <w:t>Network Adapter Hardware</w:t>
        </w:r>
      </w:hyperlink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</w:p>
    <w:p w:rsidR="008A34AA" w:rsidRPr="008A34AA" w:rsidRDefault="008A34AA" w:rsidP="008A34AA">
      <w:pPr>
        <w:widowControl/>
        <w:wordWrap/>
        <w:autoSpaceDE/>
        <w:autoSpaceDN/>
        <w:spacing w:line="360" w:lineRule="auto"/>
        <w:ind w:left="720"/>
        <w:jc w:val="left"/>
        <w:rPr>
          <w:rFonts w:ascii="򬁲ial" w:eastAsia="굴림" w:hAnsi="򬁲ial" w:cs="굴림"/>
          <w:kern w:val="0"/>
          <w:sz w:val="18"/>
          <w:szCs w:val="18"/>
        </w:rPr>
      </w:pPr>
      <w:hyperlink r:id="rId7" w:anchor="Driver" w:history="1">
        <w:r w:rsidRPr="008A34AA">
          <w:rPr>
            <w:rFonts w:ascii="򬁲ial" w:eastAsia="굴림" w:hAnsi="򬁲ial" w:cs="굴림"/>
            <w:color w:val="000099"/>
            <w:kern w:val="0"/>
            <w:sz w:val="18"/>
          </w:rPr>
          <w:t>Network Adapter Driver</w:t>
        </w:r>
      </w:hyperlink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</w:p>
    <w:p w:rsidR="008A34AA" w:rsidRPr="008A34AA" w:rsidRDefault="008A34AA" w:rsidP="008A34AA">
      <w:pPr>
        <w:widowControl/>
        <w:wordWrap/>
        <w:autoSpaceDE/>
        <w:autoSpaceDN/>
        <w:spacing w:line="360" w:lineRule="auto"/>
        <w:ind w:left="720"/>
        <w:jc w:val="left"/>
        <w:rPr>
          <w:rFonts w:ascii="򬁲ial" w:eastAsia="굴림" w:hAnsi="򬁲ial" w:cs="굴림"/>
          <w:kern w:val="0"/>
          <w:sz w:val="18"/>
          <w:szCs w:val="18"/>
        </w:rPr>
      </w:pPr>
      <w:hyperlink r:id="rId8" w:anchor="Scatter-Gather" w:history="1">
        <w:r w:rsidRPr="008A34AA">
          <w:rPr>
            <w:rFonts w:ascii="򬁲ial" w:eastAsia="굴림" w:hAnsi="򬁲ial" w:cs="굴림"/>
            <w:color w:val="000099"/>
            <w:kern w:val="0"/>
            <w:sz w:val="18"/>
          </w:rPr>
          <w:t>Scatter-Gather DMA</w:t>
        </w:r>
      </w:hyperlink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</w:p>
    <w:p w:rsidR="008A34AA" w:rsidRPr="008A34AA" w:rsidRDefault="008A34AA" w:rsidP="008A34AA">
      <w:pPr>
        <w:widowControl/>
        <w:wordWrap/>
        <w:autoSpaceDE/>
        <w:autoSpaceDN/>
        <w:spacing w:line="360" w:lineRule="auto"/>
        <w:ind w:left="720"/>
        <w:jc w:val="left"/>
        <w:rPr>
          <w:rFonts w:ascii="򬁲ial" w:eastAsia="굴림" w:hAnsi="򬁲ial" w:cs="굴림"/>
          <w:kern w:val="0"/>
          <w:sz w:val="18"/>
          <w:szCs w:val="18"/>
        </w:rPr>
      </w:pPr>
      <w:hyperlink r:id="rId9" w:anchor="Auto" w:history="1">
        <w:r w:rsidRPr="008A34AA">
          <w:rPr>
            <w:rFonts w:ascii="򬁲ial" w:eastAsia="굴림" w:hAnsi="򬁲ial" w:cs="굴림"/>
            <w:color w:val="000099"/>
            <w:kern w:val="0"/>
            <w:sz w:val="18"/>
          </w:rPr>
          <w:t>Auto-tuning</w:t>
        </w:r>
      </w:hyperlink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</w:p>
    <w:p w:rsidR="008A34AA" w:rsidRPr="008A34AA" w:rsidRDefault="008A34AA" w:rsidP="008A34AA">
      <w:pPr>
        <w:widowControl/>
        <w:wordWrap/>
        <w:autoSpaceDE/>
        <w:autoSpaceDN/>
        <w:spacing w:line="360" w:lineRule="auto"/>
        <w:ind w:left="720"/>
        <w:jc w:val="left"/>
        <w:rPr>
          <w:rFonts w:ascii="򬁲ial" w:eastAsia="굴림" w:hAnsi="򬁲ial" w:cs="굴림"/>
          <w:kern w:val="0"/>
          <w:sz w:val="18"/>
          <w:szCs w:val="18"/>
        </w:rPr>
      </w:pPr>
      <w:hyperlink r:id="rId10" w:anchor="Call" w:history="1">
        <w:r w:rsidRPr="008A34AA">
          <w:rPr>
            <w:rFonts w:ascii="򬁲ial" w:eastAsia="굴림" w:hAnsi="򬁲ial" w:cs="굴림"/>
            <w:color w:val="000099"/>
            <w:kern w:val="0"/>
            <w:sz w:val="18"/>
          </w:rPr>
          <w:t>Call to Action</w:t>
        </w:r>
      </w:hyperlink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>네트워킹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성능은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전반적인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시스템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성능에서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가장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중요한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요소의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하나로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점점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되어가고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있다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네트워킹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성능에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영향을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주는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많은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요소들은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다음의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3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가지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종류가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있다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.: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어댑터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하드웨어와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드라이버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성능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스택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성능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응용프로그램이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스택과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상호작용하는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방법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기사는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Microsoft® Windows® 2000, Windows XP, Windows .NET Server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어댑터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하드웨어와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드라이버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성능에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관계된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이슈들을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설명한다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.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ind w:left="1000" w:hanging="400"/>
        <w:jc w:val="left"/>
        <w:outlineLvl w:val="2"/>
        <w:rPr>
          <w:rFonts w:ascii="򬁲ial" w:eastAsia="굴림" w:hAnsi="򬁲ial" w:cs="굴림"/>
          <w:b/>
          <w:bCs/>
          <w:kern w:val="0"/>
          <w:sz w:val="27"/>
          <w:szCs w:val="27"/>
        </w:rPr>
      </w:pPr>
      <w:bookmarkStart w:id="0" w:name="Introduction"/>
      <w:bookmarkEnd w:id="0"/>
      <w:r w:rsidRPr="008A34AA">
        <w:rPr>
          <w:rFonts w:ascii="򬁲ial" w:eastAsia="굴림" w:hAnsi="򬁲ial" w:cs="굴림"/>
          <w:b/>
          <w:bCs/>
          <w:kern w:val="0"/>
          <w:sz w:val="27"/>
          <w:szCs w:val="27"/>
        </w:rPr>
        <w:t xml:space="preserve">Introduction </w:t>
      </w:r>
      <w:r w:rsidRPr="008A34AA">
        <w:rPr>
          <w:rFonts w:ascii="򬁲ial" w:eastAsia="굴림" w:hAnsi="򬁲ial" w:cs="굴림"/>
          <w:b/>
          <w:bCs/>
          <w:kern w:val="0"/>
          <w:sz w:val="27"/>
          <w:szCs w:val="27"/>
        </w:rPr>
        <w:br/>
      </w:r>
      <w:r>
        <w:rPr>
          <w:rFonts w:ascii="򬁲ial" w:eastAsia="굴림" w:hAnsi="򬁲ial" w:cs="굴림" w:hint="eastAsia"/>
          <w:b/>
          <w:bCs/>
          <w:noProof/>
          <w:color w:val="A60053"/>
          <w:kern w:val="0"/>
          <w:sz w:val="27"/>
          <w:szCs w:val="27"/>
        </w:rPr>
        <w:drawing>
          <wp:inline distT="0" distB="0" distL="0" distR="0">
            <wp:extent cx="133350" cy="95250"/>
            <wp:effectExtent l="19050" t="0" r="0" b="0"/>
            <wp:docPr id="1" name="그림 1" descr="Back to To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 to To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>네트워킹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성능은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처리량과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응답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시간으로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측정된다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시스템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자원들을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넘게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이용하지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않고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최적의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성능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연산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포인트를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이루는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중요하다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그런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최적의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연산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포인트를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이루기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위해서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어댑터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벤더들은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몇몇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분야들을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조사할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필요가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있다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</w:p>
    <w:p w:rsidR="008A34AA" w:rsidRPr="008A34AA" w:rsidRDefault="008A34AA" w:rsidP="008A34AA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·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어느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어댑터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하드웨어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능력들이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수행되는가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</w:p>
    <w:p w:rsidR="008A34AA" w:rsidRPr="008A34AA" w:rsidRDefault="008A34AA" w:rsidP="008A34AA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·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임계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경로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길이와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임계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경로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길이와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scalability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대한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어댑터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드라이버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수행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</w:p>
    <w:p w:rsidR="008A34AA" w:rsidRPr="008A34AA" w:rsidRDefault="008A34AA" w:rsidP="008A34AA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·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자동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-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터닝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허용하는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동적인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적당한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하드웨어와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소프트웨어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인자들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ind w:left="1000" w:hanging="400"/>
        <w:jc w:val="left"/>
        <w:outlineLvl w:val="2"/>
        <w:rPr>
          <w:rFonts w:ascii="򬁲ial" w:eastAsia="굴림" w:hAnsi="򬁲ial" w:cs="굴림"/>
          <w:b/>
          <w:bCs/>
          <w:kern w:val="0"/>
          <w:sz w:val="27"/>
          <w:szCs w:val="27"/>
        </w:rPr>
      </w:pPr>
      <w:bookmarkStart w:id="1" w:name="Hardware"/>
      <w:bookmarkEnd w:id="1"/>
      <w:r w:rsidRPr="008A34AA">
        <w:rPr>
          <w:rFonts w:ascii="򬁲ial" w:eastAsia="굴림" w:hAnsi="򬁲ial" w:cs="굴림"/>
          <w:b/>
          <w:bCs/>
          <w:kern w:val="0"/>
          <w:sz w:val="27"/>
          <w:szCs w:val="27"/>
        </w:rPr>
        <w:t xml:space="preserve">Network Adapter Hardware </w:t>
      </w:r>
      <w:r w:rsidRPr="008A34AA">
        <w:rPr>
          <w:rFonts w:ascii="򬁲ial" w:eastAsia="굴림" w:hAnsi="򬁲ial" w:cs="굴림"/>
          <w:b/>
          <w:bCs/>
          <w:kern w:val="0"/>
          <w:sz w:val="27"/>
          <w:szCs w:val="27"/>
        </w:rPr>
        <w:br/>
      </w:r>
      <w:r>
        <w:rPr>
          <w:rFonts w:ascii="򬁲ial" w:eastAsia="굴림" w:hAnsi="򬁲ial" w:cs="굴림" w:hint="eastAsia"/>
          <w:b/>
          <w:bCs/>
          <w:noProof/>
          <w:color w:val="A60053"/>
          <w:kern w:val="0"/>
          <w:sz w:val="27"/>
          <w:szCs w:val="27"/>
        </w:rPr>
        <w:drawing>
          <wp:inline distT="0" distB="0" distL="0" distR="0">
            <wp:extent cx="133350" cy="95250"/>
            <wp:effectExtent l="19050" t="0" r="0" b="0"/>
            <wp:docPr id="2" name="그림 2" descr="Back to To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k to To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어댑터에서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수행하기위해서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어느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하드웨어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함수들을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결정할지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항상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교환이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있다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인터럽트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완화를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허용하는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task offload features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추가하는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동적으로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하드웨어를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tuning on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PCI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버스의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개선하는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점보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프레임들을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지원하는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고려하는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점점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중요해지고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있다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최상의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성능을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요구하는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구성에서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high-end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어댑터에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대해서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특히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중요성이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있다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.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ind w:left="1200" w:hanging="400"/>
        <w:jc w:val="left"/>
        <w:outlineLvl w:val="3"/>
        <w:rPr>
          <w:rFonts w:ascii="򬁲ial" w:eastAsia="굴림" w:hAnsi="򬁲ial" w:cs="굴림"/>
          <w:b/>
          <w:bCs/>
          <w:kern w:val="0"/>
          <w:sz w:val="24"/>
          <w:szCs w:val="24"/>
        </w:rPr>
      </w:pPr>
      <w:r w:rsidRPr="008A34AA">
        <w:rPr>
          <w:rFonts w:ascii="򬁲ial" w:eastAsia="굴림" w:hAnsi="򬁲ial" w:cs="굴림"/>
          <w:b/>
          <w:bCs/>
          <w:kern w:val="0"/>
          <w:sz w:val="24"/>
          <w:szCs w:val="24"/>
        </w:rPr>
        <w:t>Task Offload Features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lastRenderedPageBreak/>
        <w:t>Task offload features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드라이버나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펌웨어에서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수행될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있다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최적의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성능에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대해서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하드웨어에서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Task offload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수행하는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최상이다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윈도우는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다음의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개의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Task offload features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인에이블한다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. Task offload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대한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문서는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윈도우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SDK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찾을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있다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</w:p>
    <w:p w:rsidR="008A34AA" w:rsidRPr="008A34AA" w:rsidRDefault="008A34AA" w:rsidP="008A34AA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TCP and IP Checksum Offload: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가장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일반적인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트래픽에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대해서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어댑터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하드웨어에서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체크섬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계산을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오프로딩하는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바이트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당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요구되는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CPU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사이클의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수를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감소시키므로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상당한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성능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이점을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제공한다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체크섬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계산은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가지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이유로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네트워킹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스택에서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가장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고가의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기능이다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.: </w:t>
      </w:r>
    </w:p>
    <w:p w:rsidR="008A34AA" w:rsidRPr="008A34AA" w:rsidRDefault="008A34AA" w:rsidP="008A34AA">
      <w:pPr>
        <w:widowControl/>
        <w:numPr>
          <w:ilvl w:val="1"/>
          <w:numId w:val="2"/>
        </w:numPr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·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패스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길이에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도움이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</w:p>
    <w:p w:rsidR="008A34AA" w:rsidRPr="008A34AA" w:rsidRDefault="008A34AA" w:rsidP="008A34AA">
      <w:pPr>
        <w:widowControl/>
        <w:numPr>
          <w:ilvl w:val="1"/>
          <w:numId w:val="2"/>
        </w:numPr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·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캐쉬가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churning effects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.(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일반적으로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보내는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쪽에서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) 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ind w:left="720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>보내는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자에서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체크섬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계산을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오프로딩하는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호스트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CPU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부하를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감소시키고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캐쉬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효과를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증가시키므로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전반적인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시스템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성능을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개선한다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ind w:left="720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>윈도우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성능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Lab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, network-intensive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workloads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동안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체크섬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오프로드될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TCP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처리량이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19%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개선되게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측정되었다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개선의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분석은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전체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개선의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11%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the path length reduction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발생했고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8%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cache's effectiveness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증가로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발생했다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ind w:left="720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>수신자에서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체크섬을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오프로딩하는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보내는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자에서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체크섬을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오프로딩하는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같은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이점을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가진다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증가된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이점은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소켓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프락시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서버와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같은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클라이언트와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서버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다에서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행하는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시스템에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보여질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있다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클라이언트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시스템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같은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CPU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바쁠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필요가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없는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시스템에서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체크섬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오프로딩의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이점은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개선된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처리량보다는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좋은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응답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시간으로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보여진다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</w:p>
    <w:p w:rsidR="008A34AA" w:rsidRPr="008A34AA" w:rsidRDefault="008A34AA" w:rsidP="008A34AA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>윈도우는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TCP-up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64K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MTU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보다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Maximum Segment Size (MSS)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알리기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위해서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어댑터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/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드라이버에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대한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능력을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제공한다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이것은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TCP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드라이버에서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64K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까지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버퍼를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할당하는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허용한다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그리고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드라이버는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MTU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안에서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적당한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패킷들로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버퍼를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나눈다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ind w:left="720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TCP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세그먼테이팅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작업은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호스트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CPU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대신에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어댑터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/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드라이버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하드웨어에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의해서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행해진다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이것은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어댑터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CPU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추가적인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작업을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다룰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있다면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상당한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성능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개선의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결과가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발생한다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ind w:left="720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>테스트된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많은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어댑터들에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대해서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호스트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CPU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어댑터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하드웨어보다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파워풀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했을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순전히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네트워킹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활성화에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대해서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보여지는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개선은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아주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작다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그러나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일반적인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business workloads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대해서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처리량의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9%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까지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전반적인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시스템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성능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개선이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측정된다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이유는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호스트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CPU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처리를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실행하기위해서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대부분의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사이클을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사용하기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때문이다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경우에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하드웨어에서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TCP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세스먼테이션을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오프로딩하는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세그먼테이션의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부하로부터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호스트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CPU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부하는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자유롭게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그것의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여분의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사이클은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많은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처리량을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수행하는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허용한다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</w:p>
    <w:p w:rsidR="008A34AA" w:rsidRPr="008A34AA" w:rsidRDefault="008A34AA" w:rsidP="008A34AA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b/>
          <w:bCs/>
          <w:kern w:val="0"/>
          <w:sz w:val="18"/>
          <w:szCs w:val="18"/>
        </w:rPr>
        <w:lastRenderedPageBreak/>
        <w:t>IP Security (IPSec) Offload: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윈도우는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어댑터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하드웨어에서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IPSec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암호화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작업을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오프로드하는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능력을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제공한다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특히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3 DES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매우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높은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cycles/byte ratio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가진다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그래서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어댑터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하드웨어에서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IPSec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오프로딩하는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보안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인터넷과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VPN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테스트에서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30%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성능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향상이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측정된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놀랄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일이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아니다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ind w:left="1200" w:hanging="400"/>
        <w:jc w:val="left"/>
        <w:outlineLvl w:val="3"/>
        <w:rPr>
          <w:rFonts w:ascii="򬁲ial" w:eastAsia="굴림" w:hAnsi="򬁲ial" w:cs="굴림"/>
          <w:b/>
          <w:bCs/>
          <w:kern w:val="0"/>
          <w:sz w:val="24"/>
          <w:szCs w:val="24"/>
        </w:rPr>
      </w:pPr>
      <w:r w:rsidRPr="008A34AA">
        <w:rPr>
          <w:rFonts w:ascii="򬁲ial" w:eastAsia="굴림" w:hAnsi="򬁲ial" w:cs="굴림"/>
          <w:b/>
          <w:bCs/>
          <w:kern w:val="0"/>
          <w:sz w:val="24"/>
          <w:szCs w:val="24"/>
        </w:rPr>
        <w:t>Interrupt Moderation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>간단한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어댑터는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패킷의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도착에서나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패킷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보내기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요구의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시그널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완료에서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호스트에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하드웨어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인터럽트를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생성한다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인터럽트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대기시간이나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cache churning effects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결과는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전반적인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네트워킹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성능에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오버헤드를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준다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많은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시나리오에서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(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예를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들면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많은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시스템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사용이나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트래픽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),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각각의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인터럽트에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대해서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여러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개의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패킷들을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처리하므로서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하드웨어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인터럽트의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손실을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감소시키는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최상이다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.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>많은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작업부하에서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처리량에서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9%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까지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성능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향상이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-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집중적인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(intensive)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작업부하에서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측정되었다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그러나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처리량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개선에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대해서만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인터럽트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Moderation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인자들을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조정하는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응답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시간에서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성능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타격의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결과를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초래한다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최적의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셋팅을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유지하기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위해서와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다른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작업부하에서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적응시키는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위해서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뒤에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있는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기사인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자동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-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조정에서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설명되는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동적으로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적용된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인자들을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허용하는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최상이다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.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ind w:left="1200" w:hanging="400"/>
        <w:jc w:val="left"/>
        <w:outlineLvl w:val="3"/>
        <w:rPr>
          <w:rFonts w:ascii="򬁲ial" w:eastAsia="굴림" w:hAnsi="򬁲ial" w:cs="굴림"/>
          <w:b/>
          <w:bCs/>
          <w:kern w:val="0"/>
          <w:sz w:val="24"/>
          <w:szCs w:val="24"/>
        </w:rPr>
      </w:pPr>
      <w:r w:rsidRPr="008A34AA">
        <w:rPr>
          <w:rFonts w:ascii="򬁲ial" w:eastAsia="굴림" w:hAnsi="򬁲ial" w:cs="굴림"/>
          <w:b/>
          <w:bCs/>
          <w:kern w:val="0"/>
          <w:sz w:val="24"/>
          <w:szCs w:val="24"/>
        </w:rPr>
        <w:t>PCI Bus Usage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어댑터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하드웨어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성능에서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가장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중요한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요소들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중에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PCI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버스의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효과적인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사용이다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어댑터의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DMA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성능은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같은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PCI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버스에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있는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모든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PCI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카드의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성능에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영향을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준다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다음의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가이드라인은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PCI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최적화할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고려되어져야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.: </w:t>
      </w:r>
    </w:p>
    <w:p w:rsidR="008A34AA" w:rsidRPr="008A34AA" w:rsidRDefault="008A34AA" w:rsidP="008A34AA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·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목적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패이지들을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한데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모음으로서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DMA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전송을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간소화한다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</w:p>
    <w:p w:rsidR="008A34AA" w:rsidRPr="008A34AA" w:rsidRDefault="008A34AA" w:rsidP="008A34AA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·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덩어리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(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적어도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256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바이트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)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DMA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전송을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수행하므로서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PCI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프로토콜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오버헤드를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감소시킨다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가능하다면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전체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패킷들이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하나의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PCI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처리에서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전송되는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데이터의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흐름을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정해라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그러나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전송이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어떻게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발생해야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하는지를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고려해라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.;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예들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들면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전송이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시작하기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전에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도착한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모든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데이터는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기다려선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안된다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이것은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대기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사간을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증가시킬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것이고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추가적인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버퍼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공간을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소비한다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</w:p>
    <w:p w:rsidR="008A34AA" w:rsidRPr="008A34AA" w:rsidRDefault="008A34AA" w:rsidP="008A34AA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·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패킷의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마지막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적은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바이트들을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전송할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"clean up"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하기위해서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적은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여분의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전송을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요구하는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보다는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DMA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패킷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전송에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추가적인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바이트들을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채우는게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좋다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</w:p>
    <w:p w:rsidR="008A34AA" w:rsidRPr="008A34AA" w:rsidRDefault="008A34AA" w:rsidP="008A34AA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· PCI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스펙에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의해서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고려되어지는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것같이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Memory Read, Memory Read Line,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Memory Read Multiple transactions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</w:p>
    <w:p w:rsidR="008A34AA" w:rsidRPr="008A34AA" w:rsidRDefault="008A34AA" w:rsidP="008A34AA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·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어댑터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버스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인터페이스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하드웨어는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호스트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메모리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컨트롤러에서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제한들을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발견해야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적당한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행위를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해야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예를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들면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어댑터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버스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인터페이스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하드웨어는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DMA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메모리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읽기에서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메모리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-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컨트롤러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pre-fetch limitations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발견해야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하드웨어는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어댑터의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일부분에서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과도한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반복을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발견해야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처음에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호스트에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의해서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cut off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미래에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처리를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다시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전에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시간을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증가해야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데이터의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다음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셋을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가져오기가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바쁠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메모리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컨트롤러에서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처리들을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제안하는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계속하는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포인트가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없다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</w:p>
    <w:p w:rsidR="008A34AA" w:rsidRPr="008A34AA" w:rsidRDefault="008A34AA" w:rsidP="008A34AA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lastRenderedPageBreak/>
        <w:t xml:space="preserve">·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기다리는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상태의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삽입을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최소화해라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특히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데이터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전송동안에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버스를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포기하는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좋고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만약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이상의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기다는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상태가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삽입되고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있다면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버스를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다른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PCI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어댑터는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행해지는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어떤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작업을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가져야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</w:p>
    <w:p w:rsidR="008A34AA" w:rsidRPr="008A34AA" w:rsidRDefault="008A34AA" w:rsidP="008A34AA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·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프로그램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I/O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대신에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메모리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맵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I/O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사용해라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이것은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드라이버에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대해서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또한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TRUE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ind w:left="1200" w:hanging="400"/>
        <w:jc w:val="left"/>
        <w:outlineLvl w:val="3"/>
        <w:rPr>
          <w:rFonts w:ascii="򬁲ial" w:eastAsia="굴림" w:hAnsi="򬁲ial" w:cs="굴림"/>
          <w:b/>
          <w:bCs/>
          <w:kern w:val="0"/>
          <w:sz w:val="24"/>
          <w:szCs w:val="24"/>
        </w:rPr>
      </w:pPr>
      <w:r w:rsidRPr="008A34AA">
        <w:rPr>
          <w:rFonts w:ascii="򬁲ial" w:eastAsia="굴림" w:hAnsi="򬁲ial" w:cs="굴림"/>
          <w:b/>
          <w:bCs/>
          <w:kern w:val="0"/>
          <w:sz w:val="24"/>
          <w:szCs w:val="24"/>
        </w:rPr>
        <w:t>Jumbo Frame Support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>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Maximum Transmission Units (MTUs)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프레임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크기들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특히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점보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프레임들을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지원하는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바이트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당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발생되는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스택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오버헤드를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감소시킬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것이다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20% TCP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처리량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증가는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MTU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1514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9000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으로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변화됐을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측정된다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또한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스택으로부터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드라이버로의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호출이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적게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되므로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CPU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이용률의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상당한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감소를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얻는다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.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ind w:left="1000" w:hanging="400"/>
        <w:jc w:val="left"/>
        <w:outlineLvl w:val="2"/>
        <w:rPr>
          <w:rFonts w:ascii="򬁲ial" w:eastAsia="굴림" w:hAnsi="򬁲ial" w:cs="굴림"/>
          <w:b/>
          <w:bCs/>
          <w:kern w:val="0"/>
          <w:sz w:val="27"/>
          <w:szCs w:val="27"/>
        </w:rPr>
      </w:pPr>
      <w:bookmarkStart w:id="2" w:name="Driver"/>
      <w:bookmarkEnd w:id="2"/>
      <w:r w:rsidRPr="008A34AA">
        <w:rPr>
          <w:rFonts w:ascii="򬁲ial" w:eastAsia="굴림" w:hAnsi="򬁲ial" w:cs="굴림"/>
          <w:b/>
          <w:bCs/>
          <w:kern w:val="0"/>
          <w:sz w:val="27"/>
          <w:szCs w:val="27"/>
        </w:rPr>
        <w:t xml:space="preserve">Network Adapter Driver </w:t>
      </w:r>
      <w:r w:rsidRPr="008A34AA">
        <w:rPr>
          <w:rFonts w:ascii="򬁲ial" w:eastAsia="굴림" w:hAnsi="򬁲ial" w:cs="굴림"/>
          <w:b/>
          <w:bCs/>
          <w:kern w:val="0"/>
          <w:sz w:val="27"/>
          <w:szCs w:val="27"/>
        </w:rPr>
        <w:br/>
      </w:r>
      <w:r>
        <w:rPr>
          <w:rFonts w:ascii="򬁲ial" w:eastAsia="굴림" w:hAnsi="򬁲ial" w:cs="굴림" w:hint="eastAsia"/>
          <w:b/>
          <w:bCs/>
          <w:noProof/>
          <w:color w:val="A60053"/>
          <w:kern w:val="0"/>
          <w:sz w:val="27"/>
          <w:szCs w:val="27"/>
        </w:rPr>
        <w:drawing>
          <wp:inline distT="0" distB="0" distL="0" distR="0">
            <wp:extent cx="133350" cy="95250"/>
            <wp:effectExtent l="19050" t="0" r="0" b="0"/>
            <wp:docPr id="3" name="그림 3" descr="Back to To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ck to To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어댑터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드라이버의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성능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효과는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전반적인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성능에서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중요한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요소이다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어댑터와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함께하는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성능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이슈들은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아래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3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분야가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있다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.: Path length, scalability, alignment.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ind w:left="1200" w:hanging="400"/>
        <w:jc w:val="left"/>
        <w:outlineLvl w:val="3"/>
        <w:rPr>
          <w:rFonts w:ascii="򬁲ial" w:eastAsia="굴림" w:hAnsi="򬁲ial" w:cs="굴림"/>
          <w:b/>
          <w:bCs/>
          <w:kern w:val="0"/>
          <w:sz w:val="24"/>
          <w:szCs w:val="24"/>
        </w:rPr>
      </w:pPr>
      <w:r w:rsidRPr="008A34AA">
        <w:rPr>
          <w:rFonts w:ascii="򬁲ial" w:eastAsia="굴림" w:hAnsi="򬁲ial" w:cs="굴림"/>
          <w:b/>
          <w:bCs/>
          <w:kern w:val="0"/>
          <w:sz w:val="24"/>
          <w:szCs w:val="24"/>
        </w:rPr>
        <w:t>Path Length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>비록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드라이버로부터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드라이버까지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전송과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수신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경로들이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다르지만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성능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최적화에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대해서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어떤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일반적인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규칙이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있다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</w:p>
    <w:p w:rsidR="008A34AA" w:rsidRPr="008A34AA" w:rsidRDefault="008A34AA" w:rsidP="008A34AA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·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일반적인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경로에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대해서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최적화해라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Kernprof.exe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툴은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필요한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정보를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윈도우의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MSDN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IDW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빌드로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제공된다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개발자들은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최고로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CPU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사이클들을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소비하는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루틴들을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알아야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호출되는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루틴들의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수나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루틴들에서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소비된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시간을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감소시키려고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시도해야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</w:p>
    <w:p w:rsidR="008A34AA" w:rsidRPr="008A34AA" w:rsidRDefault="008A34AA" w:rsidP="008A34AA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·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어댑터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드라이버가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과도한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시스템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자원들을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사용하지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않게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하기위해서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DPC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소비되는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시간을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감소시켜라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이것은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전반적인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시스템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성능을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제공할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것이다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</w:p>
    <w:p w:rsidR="008A34AA" w:rsidRPr="008A34AA" w:rsidRDefault="008A34AA" w:rsidP="008A34AA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·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디버그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코드가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드라이버의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최종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릴리즈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버전에서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컴파일이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안되게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확실히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해라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.;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이것은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과도한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코드를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실행하는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피한다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ind w:left="1200" w:hanging="400"/>
        <w:jc w:val="left"/>
        <w:outlineLvl w:val="3"/>
        <w:rPr>
          <w:rFonts w:ascii="򬁲ial" w:eastAsia="굴림" w:hAnsi="򬁲ial" w:cs="굴림"/>
          <w:b/>
          <w:bCs/>
          <w:kern w:val="0"/>
          <w:sz w:val="24"/>
          <w:szCs w:val="24"/>
        </w:rPr>
      </w:pPr>
      <w:r w:rsidRPr="008A34AA">
        <w:rPr>
          <w:rFonts w:ascii="򬁲ial" w:eastAsia="굴림" w:hAnsi="򬁲ial" w:cs="굴림"/>
          <w:b/>
          <w:bCs/>
          <w:kern w:val="0"/>
          <w:sz w:val="24"/>
          <w:szCs w:val="24"/>
        </w:rPr>
        <w:t>Scalability Issues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Scalability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이슈들은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주소를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지정하는데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매우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중요하다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특히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SMP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시스템에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대해서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가변적인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Scalability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이슈들은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장에서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논의된다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.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b/>
          <w:bCs/>
          <w:kern w:val="0"/>
          <w:sz w:val="18"/>
          <w:szCs w:val="18"/>
        </w:rPr>
        <w:t>Partitioning</w:t>
      </w:r>
      <w:r w:rsidRPr="008A34AA">
        <w:rPr>
          <w:rFonts w:ascii="򬁲ial" w:eastAsia="굴림" w:hAnsi="򬁲ial" w:cs="굴림"/>
          <w:kern w:val="0"/>
          <w:sz w:val="18"/>
          <w:szCs w:val="18"/>
        </w:rPr>
        <w:br/>
      </w:r>
      <w:r w:rsidRPr="008A34AA">
        <w:rPr>
          <w:rFonts w:ascii="򬁲ial" w:eastAsia="굴림" w:hAnsi="򬁲ial" w:cs="굴림"/>
          <w:kern w:val="0"/>
          <w:sz w:val="18"/>
          <w:szCs w:val="18"/>
        </w:rPr>
        <w:t>분할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작업은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프로세서들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사이에서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공유되는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데이터와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코드를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최소화하는데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필요하다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분할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작업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도움은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시스템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버스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이용률을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감소시키고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프로세스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캐쉬의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효과를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개선한다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공유하는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최소화하기위해서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드라이버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개발자들은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다음을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고려해야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.: </w:t>
      </w:r>
    </w:p>
    <w:p w:rsidR="008A34AA" w:rsidRPr="008A34AA" w:rsidRDefault="008A34AA" w:rsidP="008A34AA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lastRenderedPageBreak/>
        <w:t xml:space="preserve">·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윈도우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DDK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설명된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같이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비직렬화된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미니포트로서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드라이버를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수행해라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</w:p>
    <w:p w:rsidR="008A34AA" w:rsidRPr="008A34AA" w:rsidRDefault="008A34AA" w:rsidP="008A34AA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·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전역과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공유된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데이터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접근을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감소시키기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위해서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프로세서당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데이터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구조체들을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사용해라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이것은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동기화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없이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통계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카운터들을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유지하는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허용한다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이것은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코드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경로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길이를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감소시키고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성능을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증가시킨다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필수적인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통계들에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대해서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질의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시간에서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함께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추가되는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프로세서당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카운터들을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가진다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만약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전역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카운터를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가져야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한다면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카운터를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다루기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위해서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스핀락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대신에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interlocked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연산들을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사용해라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락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메키니즘들은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(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스핀락을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피해라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)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뒤의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스핀락을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피하는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법에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대한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기사를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보아라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ind w:left="720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>이것을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편하게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하기위해서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, KeGetCurrentProcessorNumber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현재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프로세서를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결정하는데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있다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프로세서당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데이터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구조체들을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할당할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프로세서의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수를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결정하기위해서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, KeQueryActiveProcessors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함수는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API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DDK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미래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발표에서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포함에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대해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계획된다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그러나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다음으로서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정의된다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.: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ind w:left="720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>KeQueryActiveProcessors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시스템에서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활성화한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프로세서들을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설명하는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유사한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매스크를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리턴한다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.</w:t>
      </w:r>
    </w:p>
    <w:p w:rsidR="008A34AA" w:rsidRPr="008A34AA" w:rsidRDefault="008A34AA" w:rsidP="008A34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60" w:lineRule="auto"/>
        <w:ind w:left="720"/>
        <w:jc w:val="left"/>
        <w:rPr>
          <w:rFonts w:ascii="굴림체" w:eastAsia="굴림체" w:hAnsi="굴림체" w:cs="굴림체"/>
          <w:b/>
          <w:bCs/>
          <w:kern w:val="0"/>
          <w:sz w:val="24"/>
          <w:szCs w:val="24"/>
        </w:rPr>
      </w:pPr>
      <w:r w:rsidRPr="008A34AA">
        <w:rPr>
          <w:rFonts w:ascii="굴림체" w:eastAsia="굴림체" w:hAnsi="굴림체" w:cs="굴림체"/>
          <w:b/>
          <w:bCs/>
          <w:kern w:val="0"/>
          <w:sz w:val="24"/>
          <w:szCs w:val="24"/>
        </w:rPr>
        <w:t>KAFFINITY</w:t>
      </w:r>
    </w:p>
    <w:p w:rsidR="008A34AA" w:rsidRPr="008A34AA" w:rsidRDefault="008A34AA" w:rsidP="008A34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60" w:lineRule="auto"/>
        <w:ind w:left="720"/>
        <w:jc w:val="left"/>
        <w:rPr>
          <w:rFonts w:ascii="굴림체" w:eastAsia="굴림체" w:hAnsi="굴림체" w:cs="굴림체"/>
          <w:b/>
          <w:bCs/>
          <w:kern w:val="0"/>
          <w:sz w:val="24"/>
          <w:szCs w:val="24"/>
        </w:rPr>
      </w:pPr>
      <w:r w:rsidRPr="008A34AA">
        <w:rPr>
          <w:rFonts w:ascii="굴림체" w:eastAsia="굴림체" w:hAnsi="굴림체" w:cs="굴림체"/>
          <w:b/>
          <w:bCs/>
          <w:kern w:val="0"/>
          <w:sz w:val="24"/>
          <w:szCs w:val="24"/>
        </w:rPr>
        <w:t xml:space="preserve">  KeQueryActiveProcessors (</w:t>
      </w:r>
    </w:p>
    <w:p w:rsidR="008A34AA" w:rsidRPr="008A34AA" w:rsidRDefault="008A34AA" w:rsidP="008A34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60" w:lineRule="auto"/>
        <w:ind w:left="720"/>
        <w:jc w:val="left"/>
        <w:rPr>
          <w:rFonts w:ascii="굴림체" w:eastAsia="굴림체" w:hAnsi="굴림체" w:cs="굴림체"/>
          <w:b/>
          <w:bCs/>
          <w:kern w:val="0"/>
          <w:sz w:val="24"/>
          <w:szCs w:val="24"/>
        </w:rPr>
      </w:pPr>
      <w:r w:rsidRPr="008A34AA">
        <w:rPr>
          <w:rFonts w:ascii="굴림체" w:eastAsia="굴림체" w:hAnsi="굴림체" w:cs="굴림체"/>
          <w:b/>
          <w:bCs/>
          <w:kern w:val="0"/>
          <w:sz w:val="24"/>
          <w:szCs w:val="24"/>
        </w:rPr>
        <w:t xml:space="preserve">    );</w:t>
      </w:r>
    </w:p>
    <w:p w:rsidR="008A34AA" w:rsidRPr="008A34AA" w:rsidRDefault="008A34AA" w:rsidP="008A34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60" w:lineRule="auto"/>
        <w:ind w:left="720"/>
        <w:jc w:val="left"/>
        <w:rPr>
          <w:rFonts w:ascii="굴림체" w:eastAsia="굴림체" w:hAnsi="굴림체" w:cs="굴림체"/>
          <w:kern w:val="0"/>
          <w:sz w:val="24"/>
          <w:szCs w:val="24"/>
        </w:rPr>
      </w:pPr>
      <w:r w:rsidRPr="008A34AA">
        <w:rPr>
          <w:rFonts w:ascii="굴림체" w:eastAsia="굴림체" w:hAnsi="굴림체" w:cs="굴림체"/>
          <w:b/>
          <w:bCs/>
          <w:kern w:val="0"/>
          <w:sz w:val="24"/>
          <w:szCs w:val="24"/>
        </w:rPr>
        <w:t>Include</w:t>
      </w:r>
    </w:p>
    <w:p w:rsidR="008A34AA" w:rsidRPr="008A34AA" w:rsidRDefault="008A34AA" w:rsidP="008A34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60" w:lineRule="auto"/>
        <w:ind w:left="720"/>
        <w:jc w:val="left"/>
        <w:rPr>
          <w:rFonts w:ascii="굴림체" w:eastAsia="굴림체" w:hAnsi="굴림체" w:cs="굴림체"/>
          <w:kern w:val="0"/>
          <w:sz w:val="24"/>
          <w:szCs w:val="24"/>
        </w:rPr>
      </w:pPr>
      <w:r w:rsidRPr="008A34AA">
        <w:rPr>
          <w:rFonts w:ascii="굴림체" w:eastAsia="굴림체" w:hAnsi="굴림체" w:cs="굴림체"/>
          <w:i/>
          <w:iCs/>
          <w:kern w:val="0"/>
          <w:sz w:val="24"/>
          <w:szCs w:val="24"/>
        </w:rPr>
        <w:t>ntddk.h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ind w:left="720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b/>
          <w:bCs/>
          <w:kern w:val="0"/>
          <w:sz w:val="18"/>
          <w:szCs w:val="18"/>
        </w:rPr>
        <w:t>Comments</w:t>
      </w:r>
      <w:r w:rsidRPr="008A34AA">
        <w:rPr>
          <w:rFonts w:ascii="򬁲ial" w:eastAsia="굴림" w:hAnsi="򬁲ial" w:cs="굴림"/>
          <w:kern w:val="0"/>
          <w:sz w:val="18"/>
          <w:szCs w:val="18"/>
        </w:rPr>
        <w:br/>
      </w:r>
      <w:r w:rsidRPr="008A34AA">
        <w:rPr>
          <w:rFonts w:ascii="򬁲ial" w:eastAsia="굴림" w:hAnsi="򬁲ial" w:cs="굴림"/>
          <w:kern w:val="0"/>
          <w:sz w:val="18"/>
          <w:szCs w:val="18"/>
        </w:rPr>
        <w:t>유사한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매스크에서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전체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비트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셋은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시스템에서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활성화한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프로세서의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수를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지시한다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드라이버들은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매스크안에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있는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모든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셋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비트들이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연속적일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것이라고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가정해선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안된다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이유는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프로세서들은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운영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체제의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미래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발표에서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연속적인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수라는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보장이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없다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SMP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머신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안에서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프로세서들의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0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기반의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값이다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.</w:t>
      </w:r>
      <w:r w:rsidRPr="008A34AA">
        <w:rPr>
          <w:rFonts w:ascii="򬁲ial" w:eastAsia="굴림" w:hAnsi="򬁲ial" w:cs="굴림"/>
          <w:kern w:val="0"/>
          <w:sz w:val="18"/>
          <w:szCs w:val="18"/>
        </w:rPr>
        <w:br/>
      </w:r>
      <w:r w:rsidRPr="008A34AA">
        <w:rPr>
          <w:rFonts w:ascii="򬁲ial" w:eastAsia="굴림" w:hAnsi="򬁲ial" w:cs="굴림"/>
          <w:kern w:val="0"/>
          <w:sz w:val="18"/>
          <w:szCs w:val="18"/>
        </w:rPr>
        <w:t>만약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캐쉬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-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라인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경쟁을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감소시키는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시도에서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프로세서당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데이터를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유지했다면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윈도우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XP/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윈도우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2000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드라이버는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KeQueryActiveProcessors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호출할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있다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.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ind w:left="720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>KeQueryActiveProcessors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어떤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IRQL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에서도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호출될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있다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.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ind w:left="720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>See also: KeGetCurrentProcessorNumber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b/>
          <w:bCs/>
          <w:kern w:val="0"/>
          <w:sz w:val="18"/>
          <w:szCs w:val="18"/>
        </w:rPr>
        <w:t>False Sharing</w:t>
      </w:r>
      <w:r w:rsidRPr="008A34AA">
        <w:rPr>
          <w:rFonts w:ascii="򬁲ial" w:eastAsia="굴림" w:hAnsi="򬁲ial" w:cs="굴림"/>
          <w:kern w:val="0"/>
          <w:sz w:val="18"/>
          <w:szCs w:val="18"/>
        </w:rPr>
        <w:br/>
        <w:t>False sharing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프로세서들이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서로로부터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독립하는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공유된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변수를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요구한다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그러나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변수들이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같은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캐쉬라인에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있기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때문에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프로세서들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사이에서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공유된다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그런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상황에서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캐쉬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라인은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어떤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변수들의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모든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접근에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대해서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프로세서들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사이에서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앞뒤로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움직일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것이다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그것은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캐쉬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플러쉬와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리로드의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증가를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일으킨다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이것은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시스템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버스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이용률을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증가시키고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전반적인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시스템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성능을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감소시킨다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.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lastRenderedPageBreak/>
        <w:t>False sharing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피하기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위해서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중요한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데이터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구조체들은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(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스핀락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버퍼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큐헤더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SList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등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) NdisGetSharedDataAlignment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사용하므로서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캐쉬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라인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바운더리들로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정렬시켜라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.. 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b/>
          <w:bCs/>
          <w:kern w:val="0"/>
          <w:sz w:val="18"/>
          <w:szCs w:val="18"/>
        </w:rPr>
        <w:t>Locking Mechanisms (Avoiding Spinlocks)</w:t>
      </w:r>
      <w:r w:rsidRPr="008A34AA">
        <w:rPr>
          <w:rFonts w:ascii="򬁲ial" w:eastAsia="굴림" w:hAnsi="򬁲ial" w:cs="굴림"/>
          <w:kern w:val="0"/>
          <w:sz w:val="18"/>
          <w:szCs w:val="18"/>
        </w:rPr>
        <w:br/>
      </w:r>
      <w:r w:rsidRPr="008A34AA">
        <w:rPr>
          <w:rFonts w:ascii="򬁲ial" w:eastAsia="굴림" w:hAnsi="򬁲ial" w:cs="굴림"/>
          <w:kern w:val="0"/>
          <w:sz w:val="18"/>
          <w:szCs w:val="18"/>
        </w:rPr>
        <w:t>스핀락의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적당히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사용되지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않는다면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성능에서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문제가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있다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드라이버들은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적당한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인터락드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연산을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사용하므로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가능한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스핀락의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피해야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그러나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스핀락은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어떤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목적에서는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최상의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선택이다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예를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들면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만약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드라이버에게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지시되지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않은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패킷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수에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대한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참조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카운터들을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다루는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동안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드라이버가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스핀락을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요구한다면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인터락드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연산을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불필요하다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.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>락킹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메커니즘에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대한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다른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제안들은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다음을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포함한다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.: </w:t>
      </w:r>
    </w:p>
    <w:p w:rsidR="008A34AA" w:rsidRPr="008A34AA" w:rsidRDefault="008A34AA" w:rsidP="008A34AA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·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자원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풀들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(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예를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들면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, NdisInitializeSListHead, NdisInterlockedPushEntrySList, NdisInterlockedPopEntrySList, NdisQueryDepthSList)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다루는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대해서는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Slists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NDIS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단일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링크드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리스트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함수들을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사용해라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</w:p>
    <w:p w:rsidR="008A34AA" w:rsidRPr="008A34AA" w:rsidRDefault="008A34AA" w:rsidP="008A34AA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·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만약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스핀락을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사용한다면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데이터는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보호하고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코드는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보호하지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않게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확실히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해라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일반적인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경로들에서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모든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데이터를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보호하기위해서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하나의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락을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사용하지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마라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예를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들면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보내기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경로가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그것의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데이터를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락할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필요가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있을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수신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경로가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영향을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받지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않게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하기위해서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두개의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데이터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구조체들에서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보내기와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받기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경로들에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데이터를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분리해라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</w:p>
    <w:p w:rsidR="008A34AA" w:rsidRPr="008A34AA" w:rsidRDefault="008A34AA" w:rsidP="008A34AA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·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만약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스핀락을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사용하고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경로가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DPC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레벨에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있다면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여분의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코드를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피하기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위해서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DPC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레벨에서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스핀락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요구와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해제에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대한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함수들을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사용해라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.(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예를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들면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NdisDprAcquireSpinlock, NdisDprReleaseSpinlock) </w:t>
      </w:r>
    </w:p>
    <w:p w:rsidR="008A34AA" w:rsidRPr="008A34AA" w:rsidRDefault="008A34AA" w:rsidP="008A34AA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·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스핀락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요구와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해제의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수를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최소화하는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대한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노력에서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NDIS ReadWriteLock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함수들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(NdisInitializeReadWriteLock, NdisAcquireReadWriteLock, NdisReleaseReadWriteLock)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사용해라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ReadWriteLock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함수들은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여러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개를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동시에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읽는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자게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하나의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락을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허용하고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하나의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쓰는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자의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스레드에게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쓰기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접근을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제한한다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쓰는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접근동안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읽기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접근이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허용되지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않는다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b/>
          <w:bCs/>
          <w:kern w:val="0"/>
          <w:sz w:val="18"/>
          <w:szCs w:val="18"/>
        </w:rPr>
        <w:t>64-Bit DMA</w:t>
      </w:r>
      <w:r w:rsidRPr="008A34AA">
        <w:rPr>
          <w:rFonts w:ascii="򬁲ial" w:eastAsia="굴림" w:hAnsi="򬁲ial" w:cs="굴림"/>
          <w:kern w:val="0"/>
          <w:sz w:val="18"/>
          <w:szCs w:val="18"/>
        </w:rPr>
        <w:br/>
      </w:r>
      <w:r w:rsidRPr="008A34AA">
        <w:rPr>
          <w:rFonts w:ascii="򬁲ial" w:eastAsia="굴림" w:hAnsi="򬁲ial" w:cs="굴림"/>
          <w:kern w:val="0"/>
          <w:sz w:val="18"/>
          <w:szCs w:val="18"/>
        </w:rPr>
        <w:t>만약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어댑터가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64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비트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DMA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지원한다면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, steps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4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기가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범위보다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상위의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주소에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대해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여분의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복사를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피해야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드라이버가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NdisMInitializeScatterGatherDma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호출할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, Dma64Addresses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TRUE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셋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되어야한다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.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b/>
          <w:bCs/>
          <w:kern w:val="0"/>
          <w:sz w:val="18"/>
          <w:szCs w:val="18"/>
        </w:rPr>
        <w:t>Mapping Sent User Data</w:t>
      </w:r>
      <w:r w:rsidRPr="008A34AA">
        <w:rPr>
          <w:rFonts w:ascii="򬁲ial" w:eastAsia="굴림" w:hAnsi="򬁲ial" w:cs="굴림"/>
          <w:kern w:val="0"/>
          <w:sz w:val="18"/>
          <w:szCs w:val="18"/>
        </w:rPr>
        <w:br/>
      </w:r>
      <w:r w:rsidRPr="008A34AA">
        <w:rPr>
          <w:rFonts w:ascii="򬁲ial" w:eastAsia="굴림" w:hAnsi="򬁲ial" w:cs="굴림"/>
          <w:kern w:val="0"/>
          <w:sz w:val="18"/>
          <w:szCs w:val="18"/>
        </w:rPr>
        <w:t>플래그는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초기화동안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NdisMSetAttributesEx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보낸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AttributeFlags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인자들을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추가한다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. AttributeFlags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NDIS_ATTRIBUTE_USES_SAFE_BUFFER_APIS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비트는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드라이버들이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전송된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데이터를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맵핑하는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피하게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그때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드라이버는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데이터가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보내는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중일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NDIS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로부터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보내진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물리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주소만을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필요로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해야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비트는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드라이버가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물리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주소만을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필요로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한다거나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드라이버가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NdisXxxSafe API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셋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(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밑에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있다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)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것인지를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NDIS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에게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지시한다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. Safe API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만약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NdisQueryBufferSafe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각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버퍼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길이를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얻기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위해서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사용된다면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가상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주소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인자는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NDIS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에의해서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보내진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데이터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버퍼들을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매핑하는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피하기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위해서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NULL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셋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되어야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.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lastRenderedPageBreak/>
        <w:t>NDIS_ATTRIBUTE_USES_SAFE_BUFFER_APIS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셋팅하는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가능할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때마다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시스템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가상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주소들에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버퍼들을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맵핑하는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피하므로서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성능을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개선한다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다음은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NdisXxxSafe API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셋이다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.:</w:t>
      </w:r>
    </w:p>
    <w:p w:rsidR="008A34AA" w:rsidRPr="008A34AA" w:rsidRDefault="008A34AA" w:rsidP="008A34AA">
      <w:pPr>
        <w:widowControl/>
        <w:wordWrap/>
        <w:autoSpaceDE/>
        <w:autoSpaceDN/>
        <w:spacing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i/>
          <w:iCs/>
          <w:kern w:val="0"/>
          <w:sz w:val="18"/>
          <w:szCs w:val="18"/>
        </w:rPr>
        <w:t>NdisQueryBufferSafe</w:t>
      </w:r>
      <w:r w:rsidRPr="008A34AA">
        <w:rPr>
          <w:rFonts w:ascii="򬁲ial" w:eastAsia="굴림" w:hAnsi="򬁲ial" w:cs="굴림"/>
          <w:kern w:val="0"/>
          <w:sz w:val="18"/>
          <w:szCs w:val="18"/>
        </w:rPr>
        <w:br/>
      </w:r>
      <w:r w:rsidRPr="008A34AA">
        <w:rPr>
          <w:rFonts w:ascii="򬁲ial" w:eastAsia="굴림" w:hAnsi="򬁲ial" w:cs="굴림"/>
          <w:i/>
          <w:iCs/>
          <w:kern w:val="0"/>
          <w:sz w:val="18"/>
          <w:szCs w:val="18"/>
        </w:rPr>
        <w:t xml:space="preserve">NdisGetFirstBufferFromPacketSafe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br/>
      </w:r>
      <w:r w:rsidRPr="008A34AA">
        <w:rPr>
          <w:rFonts w:ascii="򬁲ial" w:eastAsia="굴림" w:hAnsi="򬁲ial" w:cs="굴림"/>
          <w:i/>
          <w:iCs/>
          <w:kern w:val="0"/>
          <w:sz w:val="18"/>
          <w:szCs w:val="18"/>
        </w:rPr>
        <w:t xml:space="preserve">NdisCopyFromPacketToPacketSafe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br/>
      </w:r>
      <w:r w:rsidRPr="008A34AA">
        <w:rPr>
          <w:rFonts w:ascii="򬁲ial" w:eastAsia="굴림" w:hAnsi="򬁲ial" w:cs="굴림"/>
          <w:i/>
          <w:iCs/>
          <w:kern w:val="0"/>
          <w:sz w:val="18"/>
          <w:szCs w:val="18"/>
        </w:rPr>
        <w:t>NdisBufferVirtualAddressSafe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ind w:left="1200" w:hanging="400"/>
        <w:jc w:val="left"/>
        <w:outlineLvl w:val="3"/>
        <w:rPr>
          <w:rFonts w:ascii="򬁲ial" w:eastAsia="굴림" w:hAnsi="򬁲ial" w:cs="굴림"/>
          <w:b/>
          <w:bCs/>
          <w:kern w:val="0"/>
          <w:sz w:val="24"/>
          <w:szCs w:val="24"/>
        </w:rPr>
      </w:pPr>
      <w:r w:rsidRPr="008A34AA">
        <w:rPr>
          <w:rFonts w:ascii="򬁲ial" w:eastAsia="굴림" w:hAnsi="򬁲ial" w:cs="굴림"/>
          <w:b/>
          <w:bCs/>
          <w:kern w:val="0"/>
          <w:sz w:val="24"/>
          <w:szCs w:val="24"/>
        </w:rPr>
        <w:t>Alignment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>캐쉬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라인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바운더리에서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버퍼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정렬은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하나의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버퍼에서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다른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버퍼로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데이터를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복사할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성능을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개선한다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대부분의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어댑터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수신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버퍼들은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처음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할당될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적당히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정렬된다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그러나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실제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응용프로그램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버퍼에서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이벤트적으로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복사될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데이터는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소비된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헤더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공간에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의해서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정렬이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안된다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TCP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데이터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(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가장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일반적인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시나리오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)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TCP, IP,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이더넷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헤더들로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인한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쉬프트는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0x36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바이트의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쉬프트의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결과를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낳는다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일반적이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경우에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대한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문제를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해결하기위해서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약간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버퍼가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할당되고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패킷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데이터는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0xa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바이트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오프셋에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넣어야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이것은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헤더에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대한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0x36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바이트에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의한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버퍼의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쉬프트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후에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데이터가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적당히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정렬될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것이라는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보증할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것이다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.</w:t>
      </w:r>
    </w:p>
    <w:p w:rsidR="008A34AA" w:rsidRPr="008A34AA" w:rsidRDefault="008A34AA" w:rsidP="008A34AA">
      <w:pPr>
        <w:widowControl/>
        <w:wordWrap/>
        <w:autoSpaceDE/>
        <w:autoSpaceDN/>
        <w:spacing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>
        <w:rPr>
          <w:rFonts w:ascii="򬁲ial" w:eastAsia="굴림" w:hAnsi="򬁲ial" w:cs="굴림" w:hint="eastAsia"/>
          <w:noProof/>
          <w:kern w:val="0"/>
          <w:sz w:val="18"/>
          <w:szCs w:val="18"/>
        </w:rPr>
        <w:drawing>
          <wp:inline distT="0" distB="0" distL="0" distR="0">
            <wp:extent cx="2924175" cy="1038225"/>
            <wp:effectExtent l="19050" t="0" r="9525" b="0"/>
            <wp:docPr id="4" name="그림 4" descr="http://www.htsns.com/LoginTest/msnet/msdoc/NetAdapters-Drv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tsns.com/LoginTest/msnet/msdoc/NetAdapters-Drvs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ind w:left="1000" w:hanging="400"/>
        <w:jc w:val="left"/>
        <w:outlineLvl w:val="2"/>
        <w:rPr>
          <w:rFonts w:ascii="򬁲ial" w:eastAsia="굴림" w:hAnsi="򬁲ial" w:cs="굴림"/>
          <w:b/>
          <w:bCs/>
          <w:kern w:val="0"/>
          <w:sz w:val="27"/>
          <w:szCs w:val="27"/>
        </w:rPr>
      </w:pPr>
      <w:bookmarkStart w:id="3" w:name="Scatter-Gather"/>
      <w:bookmarkEnd w:id="3"/>
      <w:r w:rsidRPr="008A34AA">
        <w:rPr>
          <w:rFonts w:ascii="򬁲ial" w:eastAsia="굴림" w:hAnsi="򬁲ial" w:cs="굴림"/>
          <w:b/>
          <w:bCs/>
          <w:kern w:val="0"/>
          <w:sz w:val="27"/>
          <w:szCs w:val="27"/>
        </w:rPr>
        <w:t xml:space="preserve">Scatter-Gather DMA </w:t>
      </w:r>
      <w:r w:rsidRPr="008A34AA">
        <w:rPr>
          <w:rFonts w:ascii="򬁲ial" w:eastAsia="굴림" w:hAnsi="򬁲ial" w:cs="굴림"/>
          <w:b/>
          <w:bCs/>
          <w:kern w:val="0"/>
          <w:sz w:val="27"/>
          <w:szCs w:val="27"/>
        </w:rPr>
        <w:br/>
      </w:r>
      <w:r>
        <w:rPr>
          <w:rFonts w:ascii="򬁲ial" w:eastAsia="굴림" w:hAnsi="򬁲ial" w:cs="굴림" w:hint="eastAsia"/>
          <w:b/>
          <w:bCs/>
          <w:noProof/>
          <w:color w:val="A60053"/>
          <w:kern w:val="0"/>
          <w:sz w:val="27"/>
          <w:szCs w:val="27"/>
        </w:rPr>
        <w:drawing>
          <wp:inline distT="0" distB="0" distL="0" distR="0">
            <wp:extent cx="133350" cy="95250"/>
            <wp:effectExtent l="19050" t="0" r="0" b="0"/>
            <wp:docPr id="5" name="그림 5" descr="Back to To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ck to To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Scatter-Gather DMA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하드웨어에서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불연속적인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범위의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물리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메모리와의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데이터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송수신을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지원한다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Scatter-Gather DMA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SCATTER_GATHER_LIST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구조체를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사용하고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구조체는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SCATTER_GATHER_ELEMENTS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배열과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배열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안에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많은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엘리먼트들을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포함한다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구조체는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드라이버의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보내기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함수에게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보내진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패킷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디스크립터로부터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회복된다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배열의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각각의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엘리먼트는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물리적이고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연속적인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Scatter-Gather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영역의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시작하는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물리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주소와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길이를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제공한다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드라이버는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데이터를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전송하는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대한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주소와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길이를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.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DMA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연산에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대해서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Scatter-Gather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루틴을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만약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맵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레지스터들이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사용된다면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발생하는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정적으로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자원들을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락킹하는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않으므로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시스템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자원들의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이용률을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개선할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있다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>만약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어댑터가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TCP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세그먼테이션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오프로드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(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보내기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오프로드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)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지원한다면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그때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드라이버는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최고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버퍼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크기로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보낼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필요가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있을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것이고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최고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버퍼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크기는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NdisMInitializeScatterGatherDma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안에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있는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MaximumPhysicalMapping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인자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안에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TCP/IP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로부터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얻을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있다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이것은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Scatter Gather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목록을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설립하고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가능한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버퍼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할당과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복사를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없앨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있는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충분한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맵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레지스터들을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가진다는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보증할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있다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.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ind w:left="1000" w:hanging="400"/>
        <w:jc w:val="left"/>
        <w:outlineLvl w:val="2"/>
        <w:rPr>
          <w:rFonts w:ascii="򬁲ial" w:eastAsia="굴림" w:hAnsi="򬁲ial" w:cs="굴림"/>
          <w:b/>
          <w:bCs/>
          <w:kern w:val="0"/>
          <w:sz w:val="27"/>
          <w:szCs w:val="27"/>
        </w:rPr>
      </w:pPr>
      <w:bookmarkStart w:id="4" w:name="Auto"/>
      <w:bookmarkEnd w:id="4"/>
      <w:r w:rsidRPr="008A34AA">
        <w:rPr>
          <w:rFonts w:ascii="򬁲ial" w:eastAsia="굴림" w:hAnsi="򬁲ial" w:cs="굴림"/>
          <w:b/>
          <w:bCs/>
          <w:kern w:val="0"/>
          <w:sz w:val="27"/>
          <w:szCs w:val="27"/>
        </w:rPr>
        <w:lastRenderedPageBreak/>
        <w:t xml:space="preserve">Auto-tuning </w:t>
      </w:r>
      <w:r w:rsidRPr="008A34AA">
        <w:rPr>
          <w:rFonts w:ascii="򬁲ial" w:eastAsia="굴림" w:hAnsi="򬁲ial" w:cs="굴림"/>
          <w:b/>
          <w:bCs/>
          <w:kern w:val="0"/>
          <w:sz w:val="27"/>
          <w:szCs w:val="27"/>
        </w:rPr>
        <w:br/>
      </w:r>
      <w:r>
        <w:rPr>
          <w:rFonts w:ascii="򬁲ial" w:eastAsia="굴림" w:hAnsi="򬁲ial" w:cs="굴림" w:hint="eastAsia"/>
          <w:b/>
          <w:bCs/>
          <w:noProof/>
          <w:color w:val="A60053"/>
          <w:kern w:val="0"/>
          <w:sz w:val="27"/>
          <w:szCs w:val="27"/>
        </w:rPr>
        <w:drawing>
          <wp:inline distT="0" distB="0" distL="0" distR="0">
            <wp:extent cx="133350" cy="95250"/>
            <wp:effectExtent l="19050" t="0" r="0" b="0"/>
            <wp:docPr id="6" name="그림 6" descr="Back to To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ck to To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>Auto-tuning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드라이버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또는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어댑터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하드웨어에서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수행될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필요가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있고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중요한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개념이다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모든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불필요하고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불명확한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제어들을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제거하는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동안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최적의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성능을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유지하는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중요하다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.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>최적의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성능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연산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포인트를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보증하기위해서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어댑터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드라이버는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Auto-tuning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인자들을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지원해야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드라이버는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주기적으로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드라이버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리셋없이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처리량과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응답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시간을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최고로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하기위해서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하드웨어와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소프트웨어를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조정한다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모든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인자들이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조정되는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아니고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특별히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하드웨어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인자들만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조정된다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. Auto-tuning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정적이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인자인게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좋다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이유는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인자들의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최적의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값은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시간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변화할지도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모르기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때문이고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정적인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인자들은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사용자가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이해하고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올바르게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조정하기가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어렵기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때문이다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.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>Auto-tuning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해결하기위해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어려운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문제이다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많은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연구와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개발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시간이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초적의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조정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알고리즘을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이루는데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소비될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것이다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그러나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고려될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있는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많은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간단한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알고리즘들이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있고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auto-tuning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가까운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최적의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연산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포인트을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합당히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이루는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허용한다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.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>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종류의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auto-tuning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있다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.: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정적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동적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정적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auto-tuning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드라이버와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어댑터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하드웨어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인자들은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머신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역할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(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데스크탑에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대한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서버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)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머신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하드웨어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(CPU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메모리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)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같은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시스템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구성과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어댑터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하드웨어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능력들에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기반이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있다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동적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auto-tuning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자원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이용률과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부하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같은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시스템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조건에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기반이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있다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동적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auto-tuning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수행하는데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어렵다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그러나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그것은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정적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auto-tuning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보다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좋은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결과를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낳는다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그러나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정적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auto-tuning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high-end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머신에서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자원들을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과다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이용하는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경향이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있다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이유는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자원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다듬는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메커니즘이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없기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때문이다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>각각의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드라이버는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드라이버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초기화에서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레지스트로부터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로드되는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테이블을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유지하는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하라고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추천한다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테이블은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이용률을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포함하는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CPU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이용률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(NdisGetCurrentProcessorCounts)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다른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요소들에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기반된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연산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인자들을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선택한다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드라이버는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타이머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(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각각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1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초나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5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초마다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)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기반되거나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예를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들면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어떤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카운터들에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기반된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((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초당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패킷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같은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) CPU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이용률을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계산하므로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인자들을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업데이트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있다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>auto-tuning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대해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고려될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필요가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있는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주요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인자들은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다음의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아이템들을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포함한다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: </w:t>
      </w:r>
    </w:p>
    <w:p w:rsidR="008A34AA" w:rsidRPr="008A34AA" w:rsidRDefault="008A34AA" w:rsidP="008A34AA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· Interrupt Moderation: Off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On,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그리고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수신과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송신에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대한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인터럽트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비율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</w:p>
    <w:p w:rsidR="008A34AA" w:rsidRPr="008A34AA" w:rsidRDefault="008A34AA" w:rsidP="008A34AA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>· DPC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당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처리되는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패킷이나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DPC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안에서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소비된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시간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</w:p>
    <w:p w:rsidR="008A34AA" w:rsidRPr="008A34AA" w:rsidRDefault="008A34AA" w:rsidP="008A34AA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·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버퍼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할당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특히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수신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버퍼들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</w:p>
    <w:p w:rsidR="008A34AA" w:rsidRPr="008A34AA" w:rsidRDefault="008A34AA" w:rsidP="008A34AA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·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합쳐진것을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작게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조각내는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같은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다른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처리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>다음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테이블은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예제로서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제공된다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.:</w:t>
      </w:r>
    </w:p>
    <w:tbl>
      <w:tblPr>
        <w:tblW w:w="3500" w:type="pct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36"/>
        <w:gridCol w:w="1545"/>
        <w:gridCol w:w="1607"/>
        <w:gridCol w:w="1698"/>
      </w:tblGrid>
      <w:tr w:rsidR="008A34AA" w:rsidRPr="008A34AA">
        <w:trPr>
          <w:tblCellSpacing w:w="30" w:type="dxa"/>
        </w:trPr>
        <w:tc>
          <w:tcPr>
            <w:tcW w:w="1250" w:type="pct"/>
            <w:shd w:val="clear" w:color="auto" w:fill="C0C0C0"/>
            <w:hideMark/>
          </w:tcPr>
          <w:p w:rsidR="008A34AA" w:rsidRPr="008A34AA" w:rsidRDefault="008A34AA" w:rsidP="008A34AA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򬁲ial" w:eastAsia="굴림" w:hAnsi="򬁲ial" w:cs="굴림"/>
                <w:kern w:val="0"/>
                <w:sz w:val="18"/>
                <w:szCs w:val="18"/>
              </w:rPr>
            </w:pPr>
            <w:r w:rsidRPr="008A34AA">
              <w:rPr>
                <w:rFonts w:ascii="򬁲ial" w:eastAsia="굴림" w:hAnsi="򬁲ial" w:cs="굴림"/>
                <w:b/>
                <w:bCs/>
                <w:kern w:val="0"/>
                <w:sz w:val="18"/>
                <w:szCs w:val="18"/>
              </w:rPr>
              <w:t>CPU Utilization %</w:t>
            </w:r>
          </w:p>
        </w:tc>
        <w:tc>
          <w:tcPr>
            <w:tcW w:w="1200" w:type="pct"/>
            <w:shd w:val="clear" w:color="auto" w:fill="C0C0C0"/>
            <w:hideMark/>
          </w:tcPr>
          <w:p w:rsidR="008A34AA" w:rsidRPr="008A34AA" w:rsidRDefault="008A34AA" w:rsidP="008A34AA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򬁲ial" w:eastAsia="굴림" w:hAnsi="򬁲ial" w:cs="굴림"/>
                <w:kern w:val="0"/>
                <w:sz w:val="18"/>
                <w:szCs w:val="18"/>
              </w:rPr>
            </w:pPr>
            <w:r w:rsidRPr="008A34AA">
              <w:rPr>
                <w:rFonts w:ascii="򬁲ial" w:eastAsia="굴림" w:hAnsi="򬁲ial" w:cs="굴림"/>
                <w:b/>
                <w:bCs/>
                <w:kern w:val="0"/>
                <w:sz w:val="18"/>
                <w:szCs w:val="18"/>
              </w:rPr>
              <w:t>Receive Packets/</w:t>
            </w:r>
            <w:r w:rsidRPr="008A34AA">
              <w:rPr>
                <w:rFonts w:ascii="򬁲ial" w:eastAsia="굴림" w:hAnsi="򬁲ial" w:cs="굴림"/>
                <w:b/>
                <w:bCs/>
                <w:kern w:val="0"/>
                <w:sz w:val="18"/>
                <w:szCs w:val="18"/>
              </w:rPr>
              <w:br/>
              <w:t>Interrupt</w:t>
            </w:r>
            <w:r w:rsidRPr="008A34AA">
              <w:rPr>
                <w:rFonts w:ascii="򬁲ial" w:eastAsia="굴림" w:hAnsi="򬁲ial" w:cs="굴림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shd w:val="clear" w:color="auto" w:fill="C0C0C0"/>
            <w:hideMark/>
          </w:tcPr>
          <w:p w:rsidR="008A34AA" w:rsidRPr="008A34AA" w:rsidRDefault="008A34AA" w:rsidP="008A34AA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򬁲ial" w:eastAsia="굴림" w:hAnsi="򬁲ial" w:cs="굴림"/>
                <w:kern w:val="0"/>
                <w:sz w:val="18"/>
                <w:szCs w:val="18"/>
              </w:rPr>
            </w:pPr>
            <w:r w:rsidRPr="008A34AA">
              <w:rPr>
                <w:rFonts w:ascii="򬁲ial" w:eastAsia="굴림" w:hAnsi="򬁲ial" w:cs="굴림"/>
                <w:b/>
                <w:bCs/>
                <w:kern w:val="0"/>
                <w:sz w:val="18"/>
                <w:szCs w:val="18"/>
              </w:rPr>
              <w:t>Send Packets/</w:t>
            </w:r>
            <w:r w:rsidRPr="008A34AA">
              <w:rPr>
                <w:rFonts w:ascii="򬁲ial" w:eastAsia="굴림" w:hAnsi="򬁲ial" w:cs="굴림"/>
                <w:b/>
                <w:bCs/>
                <w:kern w:val="0"/>
                <w:sz w:val="18"/>
                <w:szCs w:val="18"/>
              </w:rPr>
              <w:br/>
              <w:t>Interrupt</w:t>
            </w:r>
            <w:r w:rsidRPr="008A34AA">
              <w:rPr>
                <w:rFonts w:ascii="򬁲ial" w:eastAsia="굴림" w:hAnsi="򬁲ial" w:cs="굴림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00" w:type="pct"/>
            <w:shd w:val="clear" w:color="auto" w:fill="C0C0C0"/>
            <w:hideMark/>
          </w:tcPr>
          <w:p w:rsidR="008A34AA" w:rsidRPr="008A34AA" w:rsidRDefault="008A34AA" w:rsidP="008A34AA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򬁲ial" w:eastAsia="굴림" w:hAnsi="򬁲ial" w:cs="굴림"/>
                <w:kern w:val="0"/>
                <w:sz w:val="18"/>
                <w:szCs w:val="18"/>
              </w:rPr>
            </w:pPr>
            <w:r w:rsidRPr="008A34AA">
              <w:rPr>
                <w:rFonts w:ascii="򬁲ial" w:eastAsia="굴림" w:hAnsi="򬁲ial" w:cs="굴림"/>
                <w:b/>
                <w:bCs/>
                <w:kern w:val="0"/>
                <w:sz w:val="18"/>
                <w:szCs w:val="18"/>
              </w:rPr>
              <w:t>Packets processed at DPC Level</w:t>
            </w:r>
          </w:p>
        </w:tc>
      </w:tr>
      <w:tr w:rsidR="008A34AA" w:rsidRPr="008A34AA">
        <w:trPr>
          <w:tblCellSpacing w:w="30" w:type="dxa"/>
        </w:trPr>
        <w:tc>
          <w:tcPr>
            <w:tcW w:w="1250" w:type="pct"/>
            <w:shd w:val="clear" w:color="auto" w:fill="F3F3F3"/>
            <w:hideMark/>
          </w:tcPr>
          <w:p w:rsidR="008A34AA" w:rsidRPr="008A34AA" w:rsidRDefault="008A34AA" w:rsidP="008A34AA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򬁲ial" w:eastAsia="굴림" w:hAnsi="򬁲ial" w:cs="굴림"/>
                <w:kern w:val="0"/>
                <w:sz w:val="18"/>
                <w:szCs w:val="18"/>
              </w:rPr>
            </w:pPr>
            <w:r w:rsidRPr="008A34AA">
              <w:rPr>
                <w:rFonts w:ascii="򬁲ial" w:eastAsia="굴림" w:hAnsi="򬁲ial" w:cs="굴림"/>
                <w:kern w:val="0"/>
                <w:sz w:val="18"/>
                <w:szCs w:val="18"/>
              </w:rPr>
              <w:lastRenderedPageBreak/>
              <w:t>&lt;=5</w:t>
            </w:r>
          </w:p>
        </w:tc>
        <w:tc>
          <w:tcPr>
            <w:tcW w:w="1200" w:type="pct"/>
            <w:shd w:val="clear" w:color="auto" w:fill="F3F3F3"/>
            <w:hideMark/>
          </w:tcPr>
          <w:p w:rsidR="008A34AA" w:rsidRPr="008A34AA" w:rsidRDefault="008A34AA" w:rsidP="008A34AA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򬁲ial" w:eastAsia="굴림" w:hAnsi="򬁲ial" w:cs="굴림"/>
                <w:kern w:val="0"/>
                <w:sz w:val="18"/>
                <w:szCs w:val="18"/>
              </w:rPr>
            </w:pPr>
            <w:r w:rsidRPr="008A34AA">
              <w:rPr>
                <w:rFonts w:ascii="򬁲ial" w:eastAsia="굴림" w:hAnsi="򬁲ial" w:cs="굴림"/>
                <w:kern w:val="0"/>
                <w:sz w:val="18"/>
                <w:szCs w:val="18"/>
              </w:rPr>
              <w:t>1</w:t>
            </w:r>
          </w:p>
        </w:tc>
        <w:tc>
          <w:tcPr>
            <w:tcW w:w="1250" w:type="pct"/>
            <w:shd w:val="clear" w:color="auto" w:fill="F3F3F3"/>
            <w:hideMark/>
          </w:tcPr>
          <w:p w:rsidR="008A34AA" w:rsidRPr="008A34AA" w:rsidRDefault="008A34AA" w:rsidP="008A34AA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򬁲ial" w:eastAsia="굴림" w:hAnsi="򬁲ial" w:cs="굴림"/>
                <w:kern w:val="0"/>
                <w:sz w:val="18"/>
                <w:szCs w:val="18"/>
              </w:rPr>
            </w:pPr>
            <w:r w:rsidRPr="008A34AA">
              <w:rPr>
                <w:rFonts w:ascii="򬁲ial" w:eastAsia="굴림" w:hAnsi="򬁲ial" w:cs="굴림"/>
                <w:kern w:val="0"/>
                <w:sz w:val="18"/>
                <w:szCs w:val="18"/>
              </w:rPr>
              <w:t>1</w:t>
            </w:r>
          </w:p>
        </w:tc>
        <w:tc>
          <w:tcPr>
            <w:tcW w:w="1300" w:type="pct"/>
            <w:shd w:val="clear" w:color="auto" w:fill="F3F3F3"/>
            <w:hideMark/>
          </w:tcPr>
          <w:p w:rsidR="008A34AA" w:rsidRPr="008A34AA" w:rsidRDefault="008A34AA" w:rsidP="008A34AA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򬁲ial" w:eastAsia="굴림" w:hAnsi="򬁲ial" w:cs="굴림"/>
                <w:kern w:val="0"/>
                <w:sz w:val="18"/>
                <w:szCs w:val="18"/>
              </w:rPr>
            </w:pPr>
            <w:r w:rsidRPr="008A34AA">
              <w:rPr>
                <w:rFonts w:ascii="򬁲ial" w:eastAsia="굴림" w:hAnsi="򬁲ial" w:cs="굴림"/>
                <w:kern w:val="0"/>
                <w:sz w:val="18"/>
                <w:szCs w:val="18"/>
              </w:rPr>
              <w:t>200</w:t>
            </w:r>
          </w:p>
        </w:tc>
      </w:tr>
      <w:tr w:rsidR="008A34AA" w:rsidRPr="008A34AA">
        <w:trPr>
          <w:tblCellSpacing w:w="30" w:type="dxa"/>
        </w:trPr>
        <w:tc>
          <w:tcPr>
            <w:tcW w:w="1250" w:type="pct"/>
            <w:shd w:val="clear" w:color="auto" w:fill="F3F3F3"/>
            <w:hideMark/>
          </w:tcPr>
          <w:p w:rsidR="008A34AA" w:rsidRPr="008A34AA" w:rsidRDefault="008A34AA" w:rsidP="008A34AA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򬁲ial" w:eastAsia="굴림" w:hAnsi="򬁲ial" w:cs="굴림"/>
                <w:kern w:val="0"/>
                <w:sz w:val="18"/>
                <w:szCs w:val="18"/>
              </w:rPr>
            </w:pPr>
            <w:r w:rsidRPr="008A34AA">
              <w:rPr>
                <w:rFonts w:ascii="򬁲ial" w:eastAsia="굴림" w:hAnsi="򬁲ial" w:cs="굴림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pct"/>
            <w:shd w:val="clear" w:color="auto" w:fill="F3F3F3"/>
            <w:hideMark/>
          </w:tcPr>
          <w:p w:rsidR="008A34AA" w:rsidRPr="008A34AA" w:rsidRDefault="008A34AA" w:rsidP="008A34AA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򬁲ial" w:eastAsia="굴림" w:hAnsi="򬁲ial" w:cs="굴림"/>
                <w:kern w:val="0"/>
                <w:sz w:val="18"/>
                <w:szCs w:val="18"/>
              </w:rPr>
            </w:pPr>
            <w:r w:rsidRPr="008A34AA">
              <w:rPr>
                <w:rFonts w:ascii="򬁲ial" w:eastAsia="굴림" w:hAnsi="򬁲ial" w:cs="굴림"/>
                <w:kern w:val="0"/>
                <w:sz w:val="18"/>
                <w:szCs w:val="18"/>
              </w:rPr>
              <w:t>1</w:t>
            </w:r>
          </w:p>
        </w:tc>
        <w:tc>
          <w:tcPr>
            <w:tcW w:w="1250" w:type="pct"/>
            <w:shd w:val="clear" w:color="auto" w:fill="F3F3F3"/>
            <w:hideMark/>
          </w:tcPr>
          <w:p w:rsidR="008A34AA" w:rsidRPr="008A34AA" w:rsidRDefault="008A34AA" w:rsidP="008A34AA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򬁲ial" w:eastAsia="굴림" w:hAnsi="򬁲ial" w:cs="굴림"/>
                <w:kern w:val="0"/>
                <w:sz w:val="18"/>
                <w:szCs w:val="18"/>
              </w:rPr>
            </w:pPr>
            <w:r w:rsidRPr="008A34AA">
              <w:rPr>
                <w:rFonts w:ascii="򬁲ial" w:eastAsia="굴림" w:hAnsi="򬁲ial" w:cs="굴림"/>
                <w:kern w:val="0"/>
                <w:sz w:val="18"/>
                <w:szCs w:val="18"/>
              </w:rPr>
              <w:t>1</w:t>
            </w:r>
          </w:p>
        </w:tc>
        <w:tc>
          <w:tcPr>
            <w:tcW w:w="1300" w:type="pct"/>
            <w:shd w:val="clear" w:color="auto" w:fill="F3F3F3"/>
            <w:hideMark/>
          </w:tcPr>
          <w:p w:rsidR="008A34AA" w:rsidRPr="008A34AA" w:rsidRDefault="008A34AA" w:rsidP="008A34AA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򬁲ial" w:eastAsia="굴림" w:hAnsi="򬁲ial" w:cs="굴림"/>
                <w:kern w:val="0"/>
                <w:sz w:val="18"/>
                <w:szCs w:val="18"/>
              </w:rPr>
            </w:pPr>
            <w:r w:rsidRPr="008A34AA">
              <w:rPr>
                <w:rFonts w:ascii="򬁲ial" w:eastAsia="굴림" w:hAnsi="򬁲ial" w:cs="굴림"/>
                <w:kern w:val="0"/>
                <w:sz w:val="18"/>
                <w:szCs w:val="18"/>
              </w:rPr>
              <w:t>180</w:t>
            </w:r>
          </w:p>
        </w:tc>
      </w:tr>
      <w:tr w:rsidR="008A34AA" w:rsidRPr="008A34AA">
        <w:trPr>
          <w:tblCellSpacing w:w="30" w:type="dxa"/>
        </w:trPr>
        <w:tc>
          <w:tcPr>
            <w:tcW w:w="1250" w:type="pct"/>
            <w:shd w:val="clear" w:color="auto" w:fill="F3F3F3"/>
            <w:hideMark/>
          </w:tcPr>
          <w:p w:rsidR="008A34AA" w:rsidRPr="008A34AA" w:rsidRDefault="008A34AA" w:rsidP="008A34AA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򬁲ial" w:eastAsia="굴림" w:hAnsi="򬁲ial" w:cs="굴림"/>
                <w:kern w:val="0"/>
                <w:sz w:val="18"/>
                <w:szCs w:val="18"/>
              </w:rPr>
            </w:pPr>
            <w:r w:rsidRPr="008A34AA">
              <w:rPr>
                <w:rFonts w:ascii="򬁲ial" w:eastAsia="굴림" w:hAnsi="򬁲ial" w:cs="굴림"/>
                <w:kern w:val="0"/>
                <w:sz w:val="18"/>
                <w:szCs w:val="18"/>
              </w:rPr>
              <w:t>...</w:t>
            </w:r>
          </w:p>
        </w:tc>
        <w:tc>
          <w:tcPr>
            <w:tcW w:w="1200" w:type="pct"/>
            <w:shd w:val="clear" w:color="auto" w:fill="F3F3F3"/>
            <w:hideMark/>
          </w:tcPr>
          <w:p w:rsidR="008A34AA" w:rsidRPr="008A34AA" w:rsidRDefault="008A34AA" w:rsidP="008A34AA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򬁲ial" w:eastAsia="굴림" w:hAnsi="򬁲ial" w:cs="굴림"/>
                <w:kern w:val="0"/>
                <w:sz w:val="18"/>
                <w:szCs w:val="18"/>
              </w:rPr>
            </w:pPr>
            <w:r w:rsidRPr="008A34AA">
              <w:rPr>
                <w:rFonts w:ascii="򬁲ial" w:eastAsia="굴림" w:hAnsi="򬁲ial" w:cs="굴림"/>
                <w:kern w:val="0"/>
                <w:sz w:val="18"/>
                <w:szCs w:val="18"/>
              </w:rPr>
              <w:t>...</w:t>
            </w:r>
          </w:p>
        </w:tc>
        <w:tc>
          <w:tcPr>
            <w:tcW w:w="1250" w:type="pct"/>
            <w:shd w:val="clear" w:color="auto" w:fill="F3F3F3"/>
            <w:hideMark/>
          </w:tcPr>
          <w:p w:rsidR="008A34AA" w:rsidRPr="008A34AA" w:rsidRDefault="008A34AA" w:rsidP="008A34AA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򬁲ial" w:eastAsia="굴림" w:hAnsi="򬁲ial" w:cs="굴림"/>
                <w:kern w:val="0"/>
                <w:sz w:val="18"/>
                <w:szCs w:val="18"/>
              </w:rPr>
            </w:pPr>
            <w:r w:rsidRPr="008A34AA">
              <w:rPr>
                <w:rFonts w:ascii="򬁲ial" w:eastAsia="굴림" w:hAnsi="򬁲ial" w:cs="굴림"/>
                <w:kern w:val="0"/>
                <w:sz w:val="18"/>
                <w:szCs w:val="18"/>
              </w:rPr>
              <w:t>...</w:t>
            </w:r>
          </w:p>
        </w:tc>
        <w:tc>
          <w:tcPr>
            <w:tcW w:w="1300" w:type="pct"/>
            <w:shd w:val="clear" w:color="auto" w:fill="F3F3F3"/>
            <w:hideMark/>
          </w:tcPr>
          <w:p w:rsidR="008A34AA" w:rsidRPr="008A34AA" w:rsidRDefault="008A34AA" w:rsidP="008A34AA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򬁲ial" w:eastAsia="굴림" w:hAnsi="򬁲ial" w:cs="굴림"/>
                <w:kern w:val="0"/>
                <w:sz w:val="18"/>
                <w:szCs w:val="18"/>
              </w:rPr>
            </w:pPr>
            <w:r w:rsidRPr="008A34AA">
              <w:rPr>
                <w:rFonts w:ascii="򬁲ial" w:eastAsia="굴림" w:hAnsi="򬁲ial" w:cs="굴림"/>
                <w:kern w:val="0"/>
                <w:sz w:val="18"/>
                <w:szCs w:val="18"/>
              </w:rPr>
              <w:t>...</w:t>
            </w:r>
          </w:p>
        </w:tc>
      </w:tr>
      <w:tr w:rsidR="008A34AA" w:rsidRPr="008A34AA">
        <w:trPr>
          <w:tblCellSpacing w:w="30" w:type="dxa"/>
        </w:trPr>
        <w:tc>
          <w:tcPr>
            <w:tcW w:w="1250" w:type="pct"/>
            <w:shd w:val="clear" w:color="auto" w:fill="F3F3F3"/>
            <w:hideMark/>
          </w:tcPr>
          <w:p w:rsidR="008A34AA" w:rsidRPr="008A34AA" w:rsidRDefault="008A34AA" w:rsidP="008A34AA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򬁲ial" w:eastAsia="굴림" w:hAnsi="򬁲ial" w:cs="굴림"/>
                <w:kern w:val="0"/>
                <w:sz w:val="18"/>
                <w:szCs w:val="18"/>
              </w:rPr>
            </w:pPr>
            <w:r w:rsidRPr="008A34AA">
              <w:rPr>
                <w:rFonts w:ascii="򬁲ial" w:eastAsia="굴림" w:hAnsi="򬁲ial" w:cs="굴림"/>
                <w:kern w:val="0"/>
                <w:sz w:val="18"/>
                <w:szCs w:val="18"/>
              </w:rPr>
              <w:t>95</w:t>
            </w:r>
          </w:p>
        </w:tc>
        <w:tc>
          <w:tcPr>
            <w:tcW w:w="1200" w:type="pct"/>
            <w:shd w:val="clear" w:color="auto" w:fill="F3F3F3"/>
            <w:hideMark/>
          </w:tcPr>
          <w:p w:rsidR="008A34AA" w:rsidRPr="008A34AA" w:rsidRDefault="008A34AA" w:rsidP="008A34AA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򬁲ial" w:eastAsia="굴림" w:hAnsi="򬁲ial" w:cs="굴림"/>
                <w:kern w:val="0"/>
                <w:sz w:val="18"/>
                <w:szCs w:val="18"/>
              </w:rPr>
            </w:pPr>
            <w:r w:rsidRPr="008A34AA">
              <w:rPr>
                <w:rFonts w:ascii="򬁲ial" w:eastAsia="굴림" w:hAnsi="򬁲ial" w:cs="굴림"/>
                <w:kern w:val="0"/>
                <w:sz w:val="18"/>
                <w:szCs w:val="18"/>
              </w:rPr>
              <w:t>19</w:t>
            </w:r>
          </w:p>
        </w:tc>
        <w:tc>
          <w:tcPr>
            <w:tcW w:w="1250" w:type="pct"/>
            <w:shd w:val="clear" w:color="auto" w:fill="F3F3F3"/>
            <w:hideMark/>
          </w:tcPr>
          <w:p w:rsidR="008A34AA" w:rsidRPr="008A34AA" w:rsidRDefault="008A34AA" w:rsidP="008A34AA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򬁲ial" w:eastAsia="굴림" w:hAnsi="򬁲ial" w:cs="굴림"/>
                <w:kern w:val="0"/>
                <w:sz w:val="18"/>
                <w:szCs w:val="18"/>
              </w:rPr>
            </w:pPr>
            <w:r w:rsidRPr="008A34AA">
              <w:rPr>
                <w:rFonts w:ascii="򬁲ial" w:eastAsia="굴림" w:hAnsi="򬁲ial" w:cs="굴림"/>
                <w:kern w:val="0"/>
                <w:sz w:val="18"/>
                <w:szCs w:val="18"/>
              </w:rPr>
              <w:t>70</w:t>
            </w:r>
          </w:p>
        </w:tc>
        <w:tc>
          <w:tcPr>
            <w:tcW w:w="1300" w:type="pct"/>
            <w:shd w:val="clear" w:color="auto" w:fill="F3F3F3"/>
            <w:hideMark/>
          </w:tcPr>
          <w:p w:rsidR="008A34AA" w:rsidRPr="008A34AA" w:rsidRDefault="008A34AA" w:rsidP="008A34AA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򬁲ial" w:eastAsia="굴림" w:hAnsi="򬁲ial" w:cs="굴림"/>
                <w:kern w:val="0"/>
                <w:sz w:val="18"/>
                <w:szCs w:val="18"/>
              </w:rPr>
            </w:pPr>
            <w:r w:rsidRPr="008A34AA">
              <w:rPr>
                <w:rFonts w:ascii="򬁲ial" w:eastAsia="굴림" w:hAnsi="򬁲ial" w:cs="굴림"/>
                <w:kern w:val="0"/>
                <w:sz w:val="18"/>
                <w:szCs w:val="18"/>
              </w:rPr>
              <w:t>45</w:t>
            </w:r>
          </w:p>
        </w:tc>
      </w:tr>
      <w:tr w:rsidR="008A34AA" w:rsidRPr="008A34AA">
        <w:trPr>
          <w:tblCellSpacing w:w="30" w:type="dxa"/>
        </w:trPr>
        <w:tc>
          <w:tcPr>
            <w:tcW w:w="1250" w:type="pct"/>
            <w:shd w:val="clear" w:color="auto" w:fill="F3F3F3"/>
            <w:hideMark/>
          </w:tcPr>
          <w:p w:rsidR="008A34AA" w:rsidRPr="008A34AA" w:rsidRDefault="008A34AA" w:rsidP="008A34AA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򬁲ial" w:eastAsia="굴림" w:hAnsi="򬁲ial" w:cs="굴림"/>
                <w:kern w:val="0"/>
                <w:sz w:val="18"/>
                <w:szCs w:val="18"/>
              </w:rPr>
            </w:pPr>
            <w:r w:rsidRPr="008A34AA">
              <w:rPr>
                <w:rFonts w:ascii="򬁲ial" w:eastAsia="굴림" w:hAnsi="򬁲ial" w:cs="굴림"/>
                <w:kern w:val="0"/>
                <w:sz w:val="18"/>
                <w:szCs w:val="18"/>
              </w:rPr>
              <w:t>100</w:t>
            </w:r>
          </w:p>
        </w:tc>
        <w:tc>
          <w:tcPr>
            <w:tcW w:w="1200" w:type="pct"/>
            <w:shd w:val="clear" w:color="auto" w:fill="F3F3F3"/>
            <w:hideMark/>
          </w:tcPr>
          <w:p w:rsidR="008A34AA" w:rsidRPr="008A34AA" w:rsidRDefault="008A34AA" w:rsidP="008A34AA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򬁲ial" w:eastAsia="굴림" w:hAnsi="򬁲ial" w:cs="굴림"/>
                <w:kern w:val="0"/>
                <w:sz w:val="18"/>
                <w:szCs w:val="18"/>
              </w:rPr>
            </w:pPr>
            <w:r w:rsidRPr="008A34AA">
              <w:rPr>
                <w:rFonts w:ascii="򬁲ial" w:eastAsia="굴림" w:hAnsi="򬁲ial" w:cs="굴림"/>
                <w:kern w:val="0"/>
                <w:sz w:val="18"/>
                <w:szCs w:val="18"/>
              </w:rPr>
              <w:t>20</w:t>
            </w:r>
          </w:p>
        </w:tc>
        <w:tc>
          <w:tcPr>
            <w:tcW w:w="1250" w:type="pct"/>
            <w:shd w:val="clear" w:color="auto" w:fill="F3F3F3"/>
            <w:hideMark/>
          </w:tcPr>
          <w:p w:rsidR="008A34AA" w:rsidRPr="008A34AA" w:rsidRDefault="008A34AA" w:rsidP="008A34AA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򬁲ial" w:eastAsia="굴림" w:hAnsi="򬁲ial" w:cs="굴림"/>
                <w:kern w:val="0"/>
                <w:sz w:val="18"/>
                <w:szCs w:val="18"/>
              </w:rPr>
            </w:pPr>
            <w:r w:rsidRPr="008A34AA">
              <w:rPr>
                <w:rFonts w:ascii="򬁲ial" w:eastAsia="굴림" w:hAnsi="򬁲ial" w:cs="굴림"/>
                <w:kern w:val="0"/>
                <w:sz w:val="18"/>
                <w:szCs w:val="18"/>
              </w:rPr>
              <w:t>80</w:t>
            </w:r>
          </w:p>
        </w:tc>
        <w:tc>
          <w:tcPr>
            <w:tcW w:w="1300" w:type="pct"/>
            <w:shd w:val="clear" w:color="auto" w:fill="F3F3F3"/>
            <w:hideMark/>
          </w:tcPr>
          <w:p w:rsidR="008A34AA" w:rsidRPr="008A34AA" w:rsidRDefault="008A34AA" w:rsidP="008A34AA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򬁲ial" w:eastAsia="굴림" w:hAnsi="򬁲ial" w:cs="굴림"/>
                <w:kern w:val="0"/>
                <w:sz w:val="18"/>
                <w:szCs w:val="18"/>
              </w:rPr>
            </w:pPr>
            <w:r w:rsidRPr="008A34AA">
              <w:rPr>
                <w:rFonts w:ascii="򬁲ial" w:eastAsia="굴림" w:hAnsi="򬁲ial" w:cs="굴림"/>
                <w:kern w:val="0"/>
                <w:sz w:val="18"/>
                <w:szCs w:val="18"/>
              </w:rPr>
              <w:t>40</w:t>
            </w:r>
          </w:p>
        </w:tc>
      </w:tr>
    </w:tbl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>레지스트리로부터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테이블을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로드하는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하나의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이유는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드라이버에서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어렵게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코드된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값들을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피하는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것이다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이것은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또한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몇몇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representative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작업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부하에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대해서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최적의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값들을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찾기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위해서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테이블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엔트리로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실험하는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허용한다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실제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테이블은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간섭을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최소화하기위해서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인터페이스에서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보다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레지스트리에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보여야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드라이버는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테이블이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제공된다면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레지스트리를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사용해야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.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>추가적으로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트래픽에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기반에서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드라이버가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어댑터의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최고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부하를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다룰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있을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만큼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충분한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버퍼들을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갖는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매우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중요한다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직면하는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가장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중요한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성능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이슈의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특별한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수신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버퍼에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충분한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버퍼의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부족이다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버퍼들의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부족은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드라이버가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패킷들을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드랍하게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. TCP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경우에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이것은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재전송이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발생한다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.(10%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정도의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높은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패널티가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인센티브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작업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부하에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보여진다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.).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뷰의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성능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포인트로부터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그것은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그것들을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낮게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할당하는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보다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버퍼들을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높게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할당하는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일반적으로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좋다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. auto-tuning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으로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드라이버는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동적으로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관례에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기반된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수신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버퍼들을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할당할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있고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해제할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있다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드라이버는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항상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트래픽의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폭발을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다룰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있는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넉넉한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버퍼들을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가질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필요가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있다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.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>만약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하드웨어가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보내기와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수신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버퍼들에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할당된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하드웨어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메모리를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동적으로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조정하는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지원한다면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, auto-tuning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보내기와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수신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패킷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률에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기반된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보내기와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수신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버퍼들을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위해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예비로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남겨둔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on-board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메모리를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조정할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있다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이것은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on-board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좋은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이용률을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허용한다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.</w:t>
      </w:r>
    </w:p>
    <w:p w:rsidR="008A34AA" w:rsidRPr="008A34AA" w:rsidRDefault="008A34AA" w:rsidP="008A34AA">
      <w:pPr>
        <w:widowControl/>
        <w:wordWrap/>
        <w:autoSpaceDE/>
        <w:autoSpaceDN/>
        <w:spacing w:before="100" w:beforeAutospacing="1" w:after="100" w:afterAutospacing="1" w:line="360" w:lineRule="auto"/>
        <w:ind w:left="1000" w:hanging="400"/>
        <w:jc w:val="left"/>
        <w:outlineLvl w:val="2"/>
        <w:rPr>
          <w:rFonts w:ascii="򬁲ial" w:eastAsia="굴림" w:hAnsi="򬁲ial" w:cs="굴림"/>
          <w:b/>
          <w:bCs/>
          <w:kern w:val="0"/>
          <w:sz w:val="27"/>
          <w:szCs w:val="27"/>
        </w:rPr>
      </w:pPr>
      <w:bookmarkStart w:id="5" w:name="Call"/>
      <w:bookmarkEnd w:id="5"/>
      <w:r w:rsidRPr="008A34AA">
        <w:rPr>
          <w:rFonts w:ascii="򬁲ial" w:eastAsia="굴림" w:hAnsi="򬁲ial" w:cs="굴림"/>
          <w:b/>
          <w:bCs/>
          <w:kern w:val="0"/>
          <w:sz w:val="27"/>
          <w:szCs w:val="27"/>
        </w:rPr>
        <w:t xml:space="preserve">Call to Action </w:t>
      </w:r>
      <w:r w:rsidRPr="008A34AA">
        <w:rPr>
          <w:rFonts w:ascii="򬁲ial" w:eastAsia="굴림" w:hAnsi="򬁲ial" w:cs="굴림"/>
          <w:b/>
          <w:bCs/>
          <w:kern w:val="0"/>
          <w:sz w:val="27"/>
          <w:szCs w:val="27"/>
        </w:rPr>
        <w:br/>
      </w:r>
      <w:r>
        <w:rPr>
          <w:rFonts w:ascii="򬁲ial" w:eastAsia="굴림" w:hAnsi="򬁲ial" w:cs="굴림" w:hint="eastAsia"/>
          <w:b/>
          <w:bCs/>
          <w:noProof/>
          <w:color w:val="A60053"/>
          <w:kern w:val="0"/>
          <w:sz w:val="27"/>
          <w:szCs w:val="27"/>
        </w:rPr>
        <w:drawing>
          <wp:inline distT="0" distB="0" distL="0" distR="0">
            <wp:extent cx="133350" cy="95250"/>
            <wp:effectExtent l="19050" t="0" r="0" b="0"/>
            <wp:docPr id="7" name="그림 7" descr="Back to To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ck to To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4AA" w:rsidRPr="008A34AA" w:rsidRDefault="008A34AA" w:rsidP="008A34AA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·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너의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네트워크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어댑터와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드라이버가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최적의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시스템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성능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포인터에서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동작하는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보증하기위해서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기사에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제공된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정보를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사용해라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</w:p>
    <w:p w:rsidR="008A34AA" w:rsidRPr="008A34AA" w:rsidRDefault="008A34AA" w:rsidP="008A34AA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·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현재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Windows DDK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기사에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설명된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API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메커니즘들을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사용하는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법에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대한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자세한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정보를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포함한다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</w:p>
    <w:p w:rsidR="008A34AA" w:rsidRPr="008A34AA" w:rsidRDefault="008A34AA" w:rsidP="008A34AA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·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윈도우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XP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실행하는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PC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에서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빠른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시스템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시작을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위한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최적화에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대한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관계된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툴과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정보에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대해서는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OnNow and Power Management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보아라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</w:p>
    <w:p w:rsidR="008A34AA" w:rsidRPr="008A34AA" w:rsidRDefault="008A34AA" w:rsidP="008A34AA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360" w:lineRule="auto"/>
        <w:jc w:val="left"/>
        <w:rPr>
          <w:rFonts w:ascii="򬁲ial" w:eastAsia="굴림" w:hAnsi="򬁲ial" w:cs="굴림"/>
          <w:kern w:val="0"/>
          <w:sz w:val="18"/>
          <w:szCs w:val="18"/>
        </w:rPr>
      </w:pP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·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질문에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대해서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, NDISFB@microsoft.com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에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이메일을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보내라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너의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,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타이틀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회사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이름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,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회사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타입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(IHV, ISV, ISP, or OEM)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전화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번호를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포함하는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것을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확실히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 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>해라</w:t>
      </w:r>
      <w:r w:rsidRPr="008A34AA">
        <w:rPr>
          <w:rFonts w:ascii="򬁲ial" w:eastAsia="굴림" w:hAnsi="򬁲ial" w:cs="굴림"/>
          <w:kern w:val="0"/>
          <w:sz w:val="18"/>
          <w:szCs w:val="18"/>
        </w:rPr>
        <w:t xml:space="preserve">. </w:t>
      </w:r>
    </w:p>
    <w:p w:rsidR="001A229E" w:rsidRDefault="001A229E"/>
    <w:sectPr w:rsidR="001A229E" w:rsidSect="001A229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򬁲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401C"/>
    <w:multiLevelType w:val="multilevel"/>
    <w:tmpl w:val="86F6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800FF9"/>
    <w:multiLevelType w:val="multilevel"/>
    <w:tmpl w:val="1044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6A4F06"/>
    <w:multiLevelType w:val="multilevel"/>
    <w:tmpl w:val="D17A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ED699D"/>
    <w:multiLevelType w:val="multilevel"/>
    <w:tmpl w:val="0EDE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0523B8"/>
    <w:multiLevelType w:val="multilevel"/>
    <w:tmpl w:val="0292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B81D0C"/>
    <w:multiLevelType w:val="multilevel"/>
    <w:tmpl w:val="0C3A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394B74"/>
    <w:multiLevelType w:val="multilevel"/>
    <w:tmpl w:val="B58E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AF5401"/>
    <w:multiLevelType w:val="multilevel"/>
    <w:tmpl w:val="0158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A34AA"/>
    <w:rsid w:val="001A229E"/>
    <w:rsid w:val="00461927"/>
    <w:rsid w:val="008A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9E"/>
    <w:pPr>
      <w:widowControl w:val="0"/>
      <w:wordWrap w:val="0"/>
      <w:autoSpaceDE w:val="0"/>
      <w:autoSpaceDN w:val="0"/>
      <w:jc w:val="both"/>
    </w:pPr>
  </w:style>
  <w:style w:type="paragraph" w:styleId="3">
    <w:name w:val="heading 3"/>
    <w:basedOn w:val="a"/>
    <w:link w:val="3Char"/>
    <w:uiPriority w:val="9"/>
    <w:qFormat/>
    <w:rsid w:val="008A34AA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8A34AA"/>
    <w:pPr>
      <w:widowControl/>
      <w:wordWrap/>
      <w:autoSpaceDE/>
      <w:autoSpaceDN/>
      <w:spacing w:before="100" w:beforeAutospacing="1" w:after="100" w:afterAutospacing="1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8A34AA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4Char">
    <w:name w:val="제목 4 Char"/>
    <w:basedOn w:val="a0"/>
    <w:link w:val="4"/>
    <w:uiPriority w:val="9"/>
    <w:rsid w:val="008A34AA"/>
    <w:rPr>
      <w:rFonts w:ascii="굴림" w:eastAsia="굴림" w:hAnsi="굴림" w:cs="굴림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A34AA"/>
    <w:rPr>
      <w:strike w:val="0"/>
      <w:dstrike w:val="0"/>
      <w:color w:val="A6005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A34A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8A34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8A34AA"/>
    <w:rPr>
      <w:rFonts w:ascii="굴림체" w:eastAsia="굴림체" w:hAnsi="굴림체" w:cs="굴림체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8A3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8A34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3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sns.com/LoginTest/msnet/msdoc/high%20performance%20network%20adapters%20and%20drivers%20in%20windows.html" TargetMode="External"/><Relationship Id="rId13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htsns.com/LoginTest/msnet/msdoc/high%20performance%20network%20adapters%20and%20drivers%20in%20windows.html" TargetMode="External"/><Relationship Id="rId12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sns.com/LoginTest/msnet/msdoc/high%20performance%20network%20adapters%20and%20drivers%20in%20windows.html" TargetMode="External"/><Relationship Id="rId11" Type="http://schemas.openxmlformats.org/officeDocument/2006/relationships/hyperlink" Target="http://www.htsns.com/LoginTest/msnet/msdoc/high%20performance%20network%20adapters%20and%20drivers%20in%20windows.html#top" TargetMode="External"/><Relationship Id="rId5" Type="http://schemas.openxmlformats.org/officeDocument/2006/relationships/hyperlink" Target="http://www.htsns.com/LoginTest/msnet/msdoc/high%20performance%20network%20adapters%20and%20drivers%20in%20windows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htsns.com/LoginTest/msnet/msdoc/high%20performance%20network%20adapters%20and%20drivers%20in%20window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tsns.com/LoginTest/msnet/msdoc/high%20performance%20network%20adapters%20and%20drivers%20in%20window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1978</Words>
  <Characters>11276</Characters>
  <Application>Microsoft Office Word</Application>
  <DocSecurity>0</DocSecurity>
  <Lines>93</Lines>
  <Paragraphs>26</Paragraphs>
  <ScaleCrop>false</ScaleCrop>
  <Company>CJINTERNET</Company>
  <LinksUpToDate>false</LinksUpToDate>
  <CharactersWithSpaces>13228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이재학</dc:creator>
  <cp:keywords/>
  <dc:description/>
  <cp:lastModifiedBy>이재학</cp:lastModifiedBy>
  <cp:revision>1</cp:revision>
  <dcterms:created xsi:type="dcterms:W3CDTF">2010-07-21T23:23:00Z</dcterms:created>
  <dcterms:modified xsi:type="dcterms:W3CDTF">2010-07-21T23:23:00Z</dcterms:modified>
</cp:coreProperties>
</file>